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70755" w14:textId="4AFCE205" w:rsidR="002B08BE" w:rsidRPr="007937B3" w:rsidRDefault="002B08BE" w:rsidP="002B08BE">
      <w:pPr>
        <w:jc w:val="center"/>
        <w:rPr>
          <w:b/>
          <w:i/>
          <w:sz w:val="36"/>
          <w:szCs w:val="36"/>
          <w:lang w:val="id-ID"/>
        </w:rPr>
      </w:pPr>
      <w:r w:rsidRPr="007937B3">
        <w:rPr>
          <w:b/>
          <w:sz w:val="36"/>
          <w:szCs w:val="36"/>
          <w:lang w:val="id-ID"/>
        </w:rPr>
        <w:t>ANALISIS PEMETAAN PERMASALAHAN PEMBUKUAN UMKM DI DAERAH ISTIMEWA YOGYAKARTA</w:t>
      </w:r>
    </w:p>
    <w:p w14:paraId="447744F8" w14:textId="77777777" w:rsidR="00C52471" w:rsidRPr="007937B3" w:rsidRDefault="00C52471">
      <w:pPr>
        <w:jc w:val="center"/>
      </w:pPr>
    </w:p>
    <w:p w14:paraId="2E9DBA08" w14:textId="23FD4908" w:rsidR="00C52471" w:rsidRPr="007937B3" w:rsidRDefault="002B08BE">
      <w:pPr>
        <w:jc w:val="center"/>
      </w:pPr>
      <w:r w:rsidRPr="007937B3">
        <w:rPr>
          <w:b/>
        </w:rPr>
        <w:t>Beni Suhendro</w:t>
      </w:r>
    </w:p>
    <w:p w14:paraId="73F699DF" w14:textId="77777777" w:rsidR="00C52471" w:rsidRPr="007937B3" w:rsidRDefault="002B08BE">
      <w:pPr>
        <w:jc w:val="center"/>
      </w:pPr>
      <w:r w:rsidRPr="007937B3">
        <w:t xml:space="preserve"> Universitas Ahmad Dahlan</w:t>
      </w:r>
    </w:p>
    <w:p w14:paraId="5679FF77" w14:textId="4045078A" w:rsidR="00C52471" w:rsidRPr="007937B3" w:rsidRDefault="002B08BE">
      <w:pPr>
        <w:jc w:val="center"/>
      </w:pPr>
      <w:r w:rsidRPr="007937B3">
        <w:t xml:space="preserve">e_ mail: </w:t>
      </w:r>
    </w:p>
    <w:p w14:paraId="214A5106" w14:textId="66795B56" w:rsidR="00C52471" w:rsidRPr="007937B3" w:rsidRDefault="002B08BE">
      <w:pPr>
        <w:jc w:val="center"/>
        <w:rPr>
          <w:b/>
        </w:rPr>
      </w:pPr>
      <w:r w:rsidRPr="007937B3">
        <w:rPr>
          <w:b/>
        </w:rPr>
        <w:t>Indah Kurniawati</w:t>
      </w:r>
    </w:p>
    <w:p w14:paraId="7D64C488" w14:textId="77777777" w:rsidR="002B08BE" w:rsidRPr="007937B3" w:rsidRDefault="002B08BE" w:rsidP="002B08BE">
      <w:pPr>
        <w:jc w:val="center"/>
      </w:pPr>
      <w:r w:rsidRPr="007937B3">
        <w:t>Universitas Ahmad Dahlan</w:t>
      </w:r>
    </w:p>
    <w:p w14:paraId="1DD4971C" w14:textId="123814C8" w:rsidR="002B08BE" w:rsidRPr="007937B3" w:rsidRDefault="002B08BE" w:rsidP="002B08BE">
      <w:pPr>
        <w:jc w:val="center"/>
      </w:pPr>
      <w:r w:rsidRPr="007937B3">
        <w:t xml:space="preserve">e_ mail: </w:t>
      </w:r>
      <w:r w:rsidR="00D56B87">
        <w:t>indahmila</w:t>
      </w:r>
      <w:r w:rsidR="002C1C8A">
        <w:t>@gmail.com</w:t>
      </w:r>
    </w:p>
    <w:p w14:paraId="3B131006" w14:textId="7D19560A" w:rsidR="00C52471" w:rsidRPr="007937B3" w:rsidRDefault="002B08BE">
      <w:pPr>
        <w:jc w:val="center"/>
        <w:rPr>
          <w:b/>
        </w:rPr>
      </w:pPr>
      <w:r w:rsidRPr="007937B3">
        <w:rPr>
          <w:b/>
        </w:rPr>
        <w:t>Siti Resmi</w:t>
      </w:r>
    </w:p>
    <w:p w14:paraId="7FB5D0D4" w14:textId="2C771A75" w:rsidR="002B08BE" w:rsidRPr="007937B3" w:rsidRDefault="002B08BE">
      <w:pPr>
        <w:jc w:val="center"/>
      </w:pPr>
      <w:r w:rsidRPr="007937B3">
        <w:t>Sekolah Tinggi Ilmu Manajemen YKPN Yogyakarta</w:t>
      </w:r>
    </w:p>
    <w:p w14:paraId="5006B5BE" w14:textId="68D30E42" w:rsidR="002B08BE" w:rsidRPr="007937B3" w:rsidRDefault="002B08BE">
      <w:pPr>
        <w:jc w:val="center"/>
      </w:pPr>
      <w:r w:rsidRPr="007937B3">
        <w:t>E_mail: sitiresmiamp@yahoo.com</w:t>
      </w:r>
    </w:p>
    <w:p w14:paraId="655A7C89" w14:textId="77777777" w:rsidR="00C52471" w:rsidRPr="007937B3" w:rsidRDefault="00C52471">
      <w:pPr>
        <w:jc w:val="center"/>
      </w:pPr>
    </w:p>
    <w:p w14:paraId="5B68831D" w14:textId="77777777" w:rsidR="00C52471" w:rsidRPr="007937B3" w:rsidRDefault="00C52471">
      <w:pPr>
        <w:ind w:left="450"/>
        <w:jc w:val="center"/>
        <w:rPr>
          <w:sz w:val="28"/>
          <w:szCs w:val="28"/>
        </w:rPr>
      </w:pPr>
    </w:p>
    <w:p w14:paraId="537AC63A" w14:textId="77777777" w:rsidR="00C52471" w:rsidRDefault="002B08BE">
      <w:pPr>
        <w:jc w:val="center"/>
        <w:rPr>
          <w:b/>
          <w:i/>
        </w:rPr>
      </w:pPr>
      <w:r w:rsidRPr="007937B3">
        <w:rPr>
          <w:b/>
          <w:i/>
        </w:rPr>
        <w:t>ABSTRACT</w:t>
      </w:r>
    </w:p>
    <w:p w14:paraId="72760B29" w14:textId="77777777" w:rsidR="003C3BBF" w:rsidRPr="007937B3" w:rsidRDefault="003C3BBF">
      <w:pPr>
        <w:jc w:val="center"/>
      </w:pPr>
    </w:p>
    <w:p w14:paraId="6173C5D7" w14:textId="77777777" w:rsidR="002C65D5" w:rsidRPr="002C65D5" w:rsidRDefault="002C65D5" w:rsidP="002C6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i/>
          <w:sz w:val="22"/>
          <w:szCs w:val="22"/>
          <w:lang w:val="en-US"/>
        </w:rPr>
      </w:pPr>
      <w:r w:rsidRPr="002C65D5">
        <w:rPr>
          <w:rFonts w:eastAsia="Times New Roman"/>
          <w:i/>
          <w:sz w:val="22"/>
          <w:szCs w:val="22"/>
          <w:lang w:val="en"/>
        </w:rPr>
        <w:t>This study aims to map the condition of MSMEs in the Special Region of Yogyakarta. This study uses MSME respondents in DIY. The selection of respondents was based on the rapid development of MSMEs and was proven to have survived during the monetary crisis and various eruptions and earthquakes. The number of respondents in this study is 65 MSMEs. Data collection is done through questionnaires and direct interviews with respondents. The results of the study show that the MSMEs studied were micro-business groups based on the criteria of the Central Bureau of Statistics and the UMKM Law. Another result of this study is the level of knowledge of MSMEs in terms of accounting is very limited so that the financial statements produced are not in accordance with the standards. A further consequence is that banks doubt financial information made by borrowers. The implication of this research is that the government must educate MSMEs in understanding financial statements. The results of the study in the form of mapping of bookkeeping for MSMEs can be the basis for further research. Research on understanding accounting can be done using experimental methods so that MSMEs can apply research results to their business decision making.</w:t>
      </w:r>
    </w:p>
    <w:p w14:paraId="51F175B2" w14:textId="77777777" w:rsidR="002C65D5" w:rsidRDefault="002C65D5" w:rsidP="002C65D5">
      <w:pPr>
        <w:jc w:val="both"/>
        <w:rPr>
          <w:i/>
        </w:rPr>
      </w:pPr>
    </w:p>
    <w:p w14:paraId="0EFB29D8" w14:textId="35971B1B" w:rsidR="00C52471" w:rsidRPr="007937B3" w:rsidRDefault="002B08BE" w:rsidP="002C65D5">
      <w:pPr>
        <w:jc w:val="both"/>
      </w:pPr>
      <w:r w:rsidRPr="007937B3">
        <w:rPr>
          <w:i/>
        </w:rPr>
        <w:t>Keyword:</w:t>
      </w:r>
      <w:r w:rsidR="002C65D5">
        <w:rPr>
          <w:i/>
        </w:rPr>
        <w:t xml:space="preserve"> micro small and medium enterprises, accounting, </w:t>
      </w:r>
      <w:r w:rsidR="003C3BBF">
        <w:rPr>
          <w:i/>
        </w:rPr>
        <w:t xml:space="preserve">mapping </w:t>
      </w:r>
    </w:p>
    <w:p w14:paraId="548101F5" w14:textId="77777777" w:rsidR="00C52471" w:rsidRPr="007937B3" w:rsidRDefault="00C52471">
      <w:pPr>
        <w:ind w:left="450"/>
        <w:jc w:val="both"/>
      </w:pPr>
    </w:p>
    <w:p w14:paraId="101C6600" w14:textId="77777777" w:rsidR="00C52471" w:rsidRPr="007937B3" w:rsidRDefault="00C52471" w:rsidP="00453C88">
      <w:pPr>
        <w:jc w:val="both"/>
        <w:rPr>
          <w:sz w:val="28"/>
          <w:szCs w:val="28"/>
        </w:rPr>
      </w:pPr>
    </w:p>
    <w:p w14:paraId="2C81CBF8" w14:textId="77777777" w:rsidR="00C52471" w:rsidRPr="007937B3" w:rsidRDefault="002B08BE" w:rsidP="00C71037">
      <w:pPr>
        <w:jc w:val="both"/>
        <w:rPr>
          <w:sz w:val="28"/>
          <w:szCs w:val="28"/>
        </w:rPr>
      </w:pPr>
      <w:r w:rsidRPr="007937B3">
        <w:rPr>
          <w:b/>
          <w:sz w:val="28"/>
          <w:szCs w:val="28"/>
        </w:rPr>
        <w:t>PENDAHULUAN</w:t>
      </w:r>
    </w:p>
    <w:p w14:paraId="0A7AA4E4" w14:textId="77777777" w:rsidR="00C52471" w:rsidRPr="007937B3" w:rsidRDefault="00C52471" w:rsidP="00C71037">
      <w:pPr>
        <w:ind w:left="450"/>
        <w:jc w:val="both"/>
        <w:rPr>
          <w:sz w:val="28"/>
          <w:szCs w:val="28"/>
        </w:rPr>
      </w:pPr>
    </w:p>
    <w:p w14:paraId="25861BF6" w14:textId="5A8F8349" w:rsidR="00C54EE5" w:rsidRPr="007937B3" w:rsidRDefault="00C54EE5" w:rsidP="00C71037">
      <w:pPr>
        <w:autoSpaceDE w:val="0"/>
        <w:autoSpaceDN w:val="0"/>
        <w:adjustRightInd w:val="0"/>
        <w:jc w:val="both"/>
        <w:rPr>
          <w:bCs/>
          <w:color w:val="000000" w:themeColor="text1"/>
          <w:lang w:val="id-ID"/>
        </w:rPr>
      </w:pPr>
      <w:r w:rsidRPr="007937B3">
        <w:rPr>
          <w:bCs/>
          <w:color w:val="000000" w:themeColor="text1"/>
          <w:lang w:val="id-ID"/>
        </w:rPr>
        <w:t xml:space="preserve">Pertumbuhan </w:t>
      </w:r>
      <w:r w:rsidRPr="007937B3">
        <w:rPr>
          <w:bCs/>
          <w:color w:val="000000" w:themeColor="text1"/>
        </w:rPr>
        <w:t>usaha mikro kecil dan menengah (</w:t>
      </w:r>
      <w:r w:rsidRPr="007937B3">
        <w:rPr>
          <w:bCs/>
          <w:color w:val="000000" w:themeColor="text1"/>
          <w:lang w:val="id-ID"/>
        </w:rPr>
        <w:t>UMKM</w:t>
      </w:r>
      <w:r w:rsidRPr="007937B3">
        <w:rPr>
          <w:bCs/>
          <w:color w:val="000000" w:themeColor="text1"/>
        </w:rPr>
        <w:t>)</w:t>
      </w:r>
      <w:r w:rsidRPr="007937B3">
        <w:rPr>
          <w:bCs/>
          <w:color w:val="000000" w:themeColor="text1"/>
          <w:lang w:val="id-ID"/>
        </w:rPr>
        <w:t xml:space="preserve"> di Daerah Istimewa Yogyakarta </w:t>
      </w:r>
      <w:r w:rsidRPr="007937B3">
        <w:rPr>
          <w:bCs/>
          <w:color w:val="000000" w:themeColor="text1"/>
        </w:rPr>
        <w:t xml:space="preserve">(DIY) </w:t>
      </w:r>
      <w:r w:rsidRPr="007937B3">
        <w:rPr>
          <w:bCs/>
          <w:color w:val="000000" w:themeColor="text1"/>
          <w:lang w:val="id-ID"/>
        </w:rPr>
        <w:t xml:space="preserve">mengalami kenaikan yang sangat signifikan dari tahun ke tahun. </w:t>
      </w:r>
      <w:r w:rsidRPr="007937B3">
        <w:rPr>
          <w:bCs/>
          <w:color w:val="000000" w:themeColor="text1"/>
        </w:rPr>
        <w:t xml:space="preserve">Jumlah UMKM terus meningkat, yaitu dari tahun 2015, 2016, 2016 masing-masing adalah </w:t>
      </w:r>
      <w:r w:rsidRPr="007937B3">
        <w:rPr>
          <w:bCs/>
          <w:color w:val="000000" w:themeColor="text1"/>
          <w:lang w:val="id-ID"/>
        </w:rPr>
        <w:t>220.703, 230,047 dan 238.619. (www.</w:t>
      </w:r>
      <w:r w:rsidR="00F03E6F">
        <w:rPr>
          <w:bCs/>
          <w:color w:val="000000" w:themeColor="text1"/>
        </w:rPr>
        <w:t>d</w:t>
      </w:r>
      <w:r w:rsidRPr="007937B3">
        <w:rPr>
          <w:bCs/>
          <w:color w:val="000000" w:themeColor="text1"/>
          <w:lang w:val="id-ID"/>
        </w:rPr>
        <w:t>epkop.go.id)</w:t>
      </w:r>
      <w:r w:rsidRPr="007937B3">
        <w:rPr>
          <w:bCs/>
          <w:color w:val="000000" w:themeColor="text1"/>
        </w:rPr>
        <w:t xml:space="preserve">. Sebaran </w:t>
      </w:r>
      <w:r w:rsidRPr="007937B3">
        <w:rPr>
          <w:bCs/>
          <w:color w:val="000000" w:themeColor="text1"/>
          <w:lang w:val="id-ID"/>
        </w:rPr>
        <w:t xml:space="preserve">UMKM </w:t>
      </w:r>
      <w:r w:rsidRPr="007937B3">
        <w:rPr>
          <w:bCs/>
          <w:color w:val="000000" w:themeColor="text1"/>
        </w:rPr>
        <w:t xml:space="preserve">masing-masing kabupaten/kota </w:t>
      </w:r>
      <w:r w:rsidRPr="007937B3">
        <w:rPr>
          <w:bCs/>
          <w:color w:val="000000" w:themeColor="text1"/>
          <w:lang w:val="id-ID"/>
        </w:rPr>
        <w:t xml:space="preserve">di DIY menunjukkan </w:t>
      </w:r>
      <w:r w:rsidRPr="007937B3">
        <w:rPr>
          <w:bCs/>
          <w:color w:val="000000" w:themeColor="text1"/>
        </w:rPr>
        <w:t xml:space="preserve">jumlah bervariasi, yaitu </w:t>
      </w:r>
      <w:r w:rsidRPr="007937B3">
        <w:rPr>
          <w:bCs/>
          <w:color w:val="000000" w:themeColor="text1"/>
          <w:lang w:val="id-ID"/>
        </w:rPr>
        <w:t>26%</w:t>
      </w:r>
      <w:r w:rsidRPr="007937B3">
        <w:rPr>
          <w:bCs/>
          <w:color w:val="000000" w:themeColor="text1"/>
        </w:rPr>
        <w:t xml:space="preserve"> untuk Kabupaten Bantul</w:t>
      </w:r>
      <w:r w:rsidRPr="007937B3">
        <w:rPr>
          <w:bCs/>
          <w:color w:val="000000" w:themeColor="text1"/>
          <w:lang w:val="id-ID"/>
        </w:rPr>
        <w:t>, 20%</w:t>
      </w:r>
      <w:r w:rsidRPr="007937B3">
        <w:rPr>
          <w:bCs/>
          <w:color w:val="000000" w:themeColor="text1"/>
        </w:rPr>
        <w:t xml:space="preserve"> untuk Kabupaten Kulonprogo, </w:t>
      </w:r>
      <w:r w:rsidRPr="007937B3">
        <w:rPr>
          <w:bCs/>
          <w:color w:val="000000" w:themeColor="text1"/>
          <w:lang w:val="id-ID"/>
        </w:rPr>
        <w:t>Yogyakarta 14%</w:t>
      </w:r>
      <w:r w:rsidRPr="007937B3">
        <w:rPr>
          <w:bCs/>
          <w:color w:val="000000" w:themeColor="text1"/>
        </w:rPr>
        <w:t xml:space="preserve"> untuk Kota Yogyakarta</w:t>
      </w:r>
      <w:r w:rsidRPr="007937B3">
        <w:rPr>
          <w:bCs/>
          <w:color w:val="000000" w:themeColor="text1"/>
          <w:lang w:val="id-ID"/>
        </w:rPr>
        <w:t xml:space="preserve">, 22% </w:t>
      </w:r>
      <w:r w:rsidRPr="007937B3">
        <w:rPr>
          <w:bCs/>
          <w:color w:val="000000" w:themeColor="text1"/>
        </w:rPr>
        <w:t xml:space="preserve">untuk Kabupaten </w:t>
      </w:r>
      <w:r w:rsidRPr="007937B3">
        <w:rPr>
          <w:bCs/>
          <w:color w:val="000000" w:themeColor="text1"/>
          <w:lang w:val="id-ID"/>
        </w:rPr>
        <w:t>Gunungkidul</w:t>
      </w:r>
      <w:r w:rsidRPr="007937B3">
        <w:rPr>
          <w:bCs/>
          <w:color w:val="000000" w:themeColor="text1"/>
        </w:rPr>
        <w:t>,</w:t>
      </w:r>
      <w:r w:rsidRPr="007937B3">
        <w:rPr>
          <w:bCs/>
          <w:color w:val="000000" w:themeColor="text1"/>
          <w:lang w:val="id-ID"/>
        </w:rPr>
        <w:t xml:space="preserve"> dan 18%</w:t>
      </w:r>
      <w:r w:rsidRPr="007937B3">
        <w:rPr>
          <w:bCs/>
          <w:color w:val="000000" w:themeColor="text1"/>
        </w:rPr>
        <w:t xml:space="preserve"> untuk Kabupaten Sleman</w:t>
      </w:r>
      <w:r w:rsidR="008121FD" w:rsidRPr="007937B3">
        <w:rPr>
          <w:bCs/>
          <w:color w:val="000000" w:themeColor="text1"/>
        </w:rPr>
        <w:t>.</w:t>
      </w:r>
      <w:r w:rsidRPr="007937B3">
        <w:rPr>
          <w:bCs/>
          <w:color w:val="000000" w:themeColor="text1"/>
          <w:lang w:val="id-ID"/>
        </w:rPr>
        <w:t xml:space="preserve"> UMKM menjadi tulang punggung perekonomian di DIY</w:t>
      </w:r>
      <w:r w:rsidR="00F03E6F">
        <w:rPr>
          <w:bCs/>
          <w:color w:val="000000" w:themeColor="text1"/>
        </w:rPr>
        <w:t xml:space="preserve"> (</w:t>
      </w:r>
      <w:hyperlink r:id="rId7" w:history="1">
        <w:r w:rsidR="00F03E6F">
          <w:rPr>
            <w:rStyle w:val="Hyperlink"/>
            <w:lang w:val="id-ID"/>
          </w:rPr>
          <w:t>http://krjogja.com/</w:t>
        </w:r>
      </w:hyperlink>
      <w:r w:rsidR="00F03E6F">
        <w:rPr>
          <w:lang w:val="id-ID"/>
        </w:rPr>
        <w:t xml:space="preserve">, </w:t>
      </w:r>
      <w:r w:rsidR="00F03E6F">
        <w:rPr>
          <w:lang w:val="en-US"/>
        </w:rPr>
        <w:t xml:space="preserve">diakses </w:t>
      </w:r>
      <w:r w:rsidR="00F03E6F">
        <w:rPr>
          <w:lang w:val="id-ID"/>
        </w:rPr>
        <w:t>22 Desember 2017</w:t>
      </w:r>
      <w:r w:rsidR="00F03E6F">
        <w:rPr>
          <w:lang w:val="en-US"/>
        </w:rPr>
        <w:t>).</w:t>
      </w:r>
      <w:r w:rsidR="000448E7">
        <w:rPr>
          <w:lang w:val="en-US"/>
        </w:rPr>
        <w:t xml:space="preserve"> </w:t>
      </w:r>
      <w:r w:rsidRPr="007937B3">
        <w:rPr>
          <w:bCs/>
          <w:color w:val="000000" w:themeColor="text1"/>
          <w:lang w:val="id-ID"/>
        </w:rPr>
        <w:t>Hal ini te</w:t>
      </w:r>
      <w:r w:rsidR="008121FD" w:rsidRPr="007937B3">
        <w:rPr>
          <w:bCs/>
          <w:color w:val="000000" w:themeColor="text1"/>
        </w:rPr>
        <w:t xml:space="preserve">rbukti tingginya kontribusi UMKM pada </w:t>
      </w:r>
      <w:r w:rsidR="008121FD" w:rsidRPr="007937B3">
        <w:rPr>
          <w:bCs/>
          <w:color w:val="000000" w:themeColor="text1"/>
          <w:lang w:val="id-ID"/>
        </w:rPr>
        <w:t xml:space="preserve">perekonomian DIY </w:t>
      </w:r>
      <w:r w:rsidR="008121FD" w:rsidRPr="007937B3">
        <w:rPr>
          <w:bCs/>
          <w:color w:val="000000" w:themeColor="text1"/>
        </w:rPr>
        <w:t>yaitu sebesar</w:t>
      </w:r>
      <w:r w:rsidRPr="007937B3">
        <w:rPr>
          <w:bCs/>
          <w:color w:val="000000" w:themeColor="text1"/>
          <w:lang w:val="id-ID"/>
        </w:rPr>
        <w:t xml:space="preserve"> 96% (Disperingkop DIY). Sebaran jenis usaha </w:t>
      </w:r>
      <w:r w:rsidRPr="007937B3">
        <w:rPr>
          <w:bCs/>
          <w:color w:val="000000" w:themeColor="text1"/>
          <w:lang w:val="id-ID"/>
        </w:rPr>
        <w:lastRenderedPageBreak/>
        <w:t>diklasifikasikan menjadi</w:t>
      </w:r>
      <w:r w:rsidR="008121FD" w:rsidRPr="007937B3">
        <w:rPr>
          <w:bCs/>
          <w:color w:val="000000" w:themeColor="text1"/>
        </w:rPr>
        <w:t>: 1)</w:t>
      </w:r>
      <w:r w:rsidRPr="007937B3">
        <w:rPr>
          <w:bCs/>
          <w:color w:val="000000" w:themeColor="text1"/>
          <w:lang w:val="id-ID"/>
        </w:rPr>
        <w:t xml:space="preserve"> usaha mikro sebesar 55%, </w:t>
      </w:r>
      <w:r w:rsidR="008121FD" w:rsidRPr="007937B3">
        <w:rPr>
          <w:bCs/>
          <w:color w:val="000000" w:themeColor="text1"/>
        </w:rPr>
        <w:t xml:space="preserve">2) </w:t>
      </w:r>
      <w:r w:rsidRPr="007937B3">
        <w:rPr>
          <w:bCs/>
          <w:color w:val="000000" w:themeColor="text1"/>
          <w:lang w:val="id-ID"/>
        </w:rPr>
        <w:t xml:space="preserve">usaha kecil </w:t>
      </w:r>
      <w:r w:rsidR="008121FD" w:rsidRPr="007937B3">
        <w:rPr>
          <w:bCs/>
          <w:color w:val="000000" w:themeColor="text1"/>
        </w:rPr>
        <w:t xml:space="preserve">sebesar </w:t>
      </w:r>
      <w:r w:rsidRPr="007937B3">
        <w:rPr>
          <w:bCs/>
          <w:color w:val="000000" w:themeColor="text1"/>
          <w:lang w:val="id-ID"/>
        </w:rPr>
        <w:t>25%</w:t>
      </w:r>
      <w:r w:rsidR="008121FD" w:rsidRPr="007937B3">
        <w:rPr>
          <w:bCs/>
          <w:color w:val="000000" w:themeColor="text1"/>
        </w:rPr>
        <w:t xml:space="preserve">, 3) </w:t>
      </w:r>
      <w:r w:rsidRPr="007937B3">
        <w:rPr>
          <w:bCs/>
          <w:color w:val="000000" w:themeColor="text1"/>
          <w:lang w:val="id-ID"/>
        </w:rPr>
        <w:t xml:space="preserve">usaha menengah </w:t>
      </w:r>
      <w:r w:rsidR="008121FD" w:rsidRPr="007937B3">
        <w:rPr>
          <w:bCs/>
          <w:color w:val="000000" w:themeColor="text1"/>
        </w:rPr>
        <w:t>sebesar</w:t>
      </w:r>
      <w:r w:rsidRPr="007937B3">
        <w:rPr>
          <w:bCs/>
          <w:color w:val="000000" w:themeColor="text1"/>
          <w:lang w:val="id-ID"/>
        </w:rPr>
        <w:t xml:space="preserve"> 15%, </w:t>
      </w:r>
      <w:r w:rsidR="008121FD" w:rsidRPr="007937B3">
        <w:rPr>
          <w:bCs/>
          <w:color w:val="000000" w:themeColor="text1"/>
        </w:rPr>
        <w:t xml:space="preserve">4) </w:t>
      </w:r>
      <w:r w:rsidRPr="007937B3">
        <w:rPr>
          <w:bCs/>
          <w:color w:val="000000" w:themeColor="text1"/>
          <w:lang w:val="id-ID"/>
        </w:rPr>
        <w:t xml:space="preserve">sisanya 5% adalah perusahaan besar. </w:t>
      </w:r>
    </w:p>
    <w:p w14:paraId="24EB5FFF" w14:textId="75F4F185" w:rsidR="00C54EE5" w:rsidRPr="007937B3" w:rsidRDefault="00C54EE5" w:rsidP="00C71037">
      <w:pPr>
        <w:pStyle w:val="ListParagraph"/>
        <w:autoSpaceDE w:val="0"/>
        <w:autoSpaceDN w:val="0"/>
        <w:adjustRightInd w:val="0"/>
        <w:spacing w:after="0" w:line="240" w:lineRule="auto"/>
        <w:ind w:left="90" w:firstLine="630"/>
        <w:jc w:val="both"/>
        <w:rPr>
          <w:rFonts w:ascii="Times New Roman" w:hAnsi="Times New Roman" w:cs="Times New Roman"/>
          <w:color w:val="000000" w:themeColor="text1"/>
          <w:sz w:val="24"/>
          <w:szCs w:val="24"/>
          <w:lang w:val="id-ID"/>
        </w:rPr>
      </w:pPr>
      <w:r w:rsidRPr="007937B3">
        <w:rPr>
          <w:rFonts w:ascii="Times New Roman" w:hAnsi="Times New Roman" w:cs="Times New Roman"/>
          <w:bCs/>
          <w:color w:val="000000" w:themeColor="text1"/>
          <w:sz w:val="24"/>
          <w:szCs w:val="24"/>
          <w:lang w:val="id-ID"/>
        </w:rPr>
        <w:t xml:space="preserve">Pertambahan jumlah UMKM tersebut tidak diiringi dengan kualitas UMKM dari sisi pemasaran, sumberdaya, tehnologi, legalitas dan dari sisi permodalan. </w:t>
      </w:r>
      <w:r w:rsidR="0040385F" w:rsidRPr="007937B3">
        <w:rPr>
          <w:rFonts w:ascii="Times New Roman" w:hAnsi="Times New Roman" w:cs="Times New Roman"/>
          <w:bCs/>
          <w:color w:val="000000" w:themeColor="text1"/>
          <w:sz w:val="24"/>
          <w:szCs w:val="24"/>
        </w:rPr>
        <w:t xml:space="preserve">UMKM mengalami banyak </w:t>
      </w:r>
      <w:r w:rsidRPr="007937B3">
        <w:rPr>
          <w:rFonts w:ascii="Times New Roman" w:hAnsi="Times New Roman" w:cs="Times New Roman"/>
          <w:bCs/>
          <w:color w:val="000000" w:themeColor="text1"/>
          <w:sz w:val="24"/>
          <w:szCs w:val="24"/>
          <w:lang w:val="id-ID"/>
        </w:rPr>
        <w:t xml:space="preserve">permasalahan atau kendala dalam rangka meningkatkan atau mengembangkan usahanya. </w:t>
      </w:r>
      <w:r w:rsidR="0040385F" w:rsidRPr="007937B3">
        <w:rPr>
          <w:rFonts w:ascii="Times New Roman" w:hAnsi="Times New Roman" w:cs="Times New Roman"/>
          <w:bCs/>
          <w:color w:val="000000" w:themeColor="text1"/>
          <w:sz w:val="24"/>
          <w:szCs w:val="24"/>
        </w:rPr>
        <w:t xml:space="preserve">Pemberlakuan </w:t>
      </w:r>
      <w:r w:rsidRPr="007937B3">
        <w:rPr>
          <w:rFonts w:ascii="Times New Roman" w:hAnsi="Times New Roman" w:cs="Times New Roman"/>
          <w:bCs/>
          <w:color w:val="000000" w:themeColor="text1"/>
          <w:sz w:val="24"/>
          <w:szCs w:val="24"/>
          <w:lang w:val="id-ID"/>
        </w:rPr>
        <w:t xml:space="preserve">masyarakat Ekonomi ASEAN (MEA) menuntut  para pelaku </w:t>
      </w:r>
      <w:r w:rsidR="0040385F" w:rsidRPr="007937B3">
        <w:rPr>
          <w:rFonts w:ascii="Times New Roman" w:hAnsi="Times New Roman" w:cs="Times New Roman"/>
          <w:bCs/>
          <w:color w:val="000000" w:themeColor="text1"/>
          <w:sz w:val="24"/>
          <w:szCs w:val="24"/>
        </w:rPr>
        <w:t>UMKM harus mampu</w:t>
      </w:r>
      <w:r w:rsidRPr="007937B3">
        <w:rPr>
          <w:rFonts w:ascii="Times New Roman" w:hAnsi="Times New Roman" w:cs="Times New Roman"/>
          <w:bCs/>
          <w:color w:val="000000" w:themeColor="text1"/>
          <w:sz w:val="24"/>
          <w:szCs w:val="24"/>
          <w:lang w:val="id-ID"/>
        </w:rPr>
        <w:t xml:space="preserve"> bersaing dengan pelaku usaha di negara ASEAN lainnya. Daya saing UMKM yang kuat  merupakan faktor kunci bagi keberhasilan UMKM dalam  menghadapi tantangan di </w:t>
      </w:r>
      <w:r w:rsidR="0040385F" w:rsidRPr="007937B3">
        <w:rPr>
          <w:rFonts w:ascii="Times New Roman" w:hAnsi="Times New Roman" w:cs="Times New Roman"/>
          <w:bCs/>
          <w:color w:val="000000" w:themeColor="text1"/>
          <w:sz w:val="24"/>
          <w:szCs w:val="24"/>
        </w:rPr>
        <w:t>MEA</w:t>
      </w:r>
      <w:r w:rsidRPr="007937B3">
        <w:rPr>
          <w:rFonts w:ascii="Times New Roman" w:hAnsi="Times New Roman" w:cs="Times New Roman"/>
          <w:bCs/>
          <w:color w:val="000000" w:themeColor="text1"/>
          <w:sz w:val="24"/>
          <w:szCs w:val="24"/>
          <w:lang w:val="id-ID"/>
        </w:rPr>
        <w:t xml:space="preserve">. </w:t>
      </w:r>
      <w:r w:rsidR="0040385F" w:rsidRPr="007937B3">
        <w:rPr>
          <w:rFonts w:ascii="Times New Roman" w:hAnsi="Times New Roman" w:cs="Times New Roman"/>
          <w:bCs/>
          <w:color w:val="000000" w:themeColor="text1"/>
          <w:sz w:val="24"/>
          <w:szCs w:val="24"/>
          <w:lang w:val="id-ID"/>
        </w:rPr>
        <w:t>Inpres No 6 tahun 2014</w:t>
      </w:r>
      <w:r w:rsidR="0040385F" w:rsidRPr="007937B3">
        <w:rPr>
          <w:rFonts w:ascii="Times New Roman" w:hAnsi="Times New Roman" w:cs="Times New Roman"/>
          <w:bCs/>
          <w:color w:val="000000" w:themeColor="text1"/>
          <w:sz w:val="24"/>
          <w:szCs w:val="24"/>
        </w:rPr>
        <w:t xml:space="preserve"> menyebutkan</w:t>
      </w:r>
      <w:r w:rsidRPr="007937B3">
        <w:rPr>
          <w:rFonts w:ascii="Times New Roman" w:hAnsi="Times New Roman" w:cs="Times New Roman"/>
          <w:bCs/>
          <w:color w:val="000000" w:themeColor="text1"/>
          <w:sz w:val="24"/>
          <w:szCs w:val="24"/>
          <w:lang w:val="id-ID"/>
        </w:rPr>
        <w:t>, salah satu usaha  untuk meningkatkan daya saing dalam rangka menghadapi MEA adalah pengembangan Usaha Mikro, Kecil dan Menengah (UMKM) yang difokuskan pada</w:t>
      </w:r>
      <w:r w:rsidR="0040385F" w:rsidRPr="007937B3">
        <w:rPr>
          <w:rFonts w:ascii="Times New Roman" w:hAnsi="Times New Roman" w:cs="Times New Roman"/>
          <w:bCs/>
          <w:color w:val="000000" w:themeColor="text1"/>
          <w:sz w:val="24"/>
          <w:szCs w:val="24"/>
        </w:rPr>
        <w:t>: 1)</w:t>
      </w:r>
      <w:r w:rsidRPr="007937B3">
        <w:rPr>
          <w:rFonts w:ascii="Times New Roman" w:hAnsi="Times New Roman" w:cs="Times New Roman"/>
          <w:bCs/>
          <w:color w:val="000000" w:themeColor="text1"/>
          <w:sz w:val="24"/>
          <w:szCs w:val="24"/>
          <w:lang w:val="id-ID"/>
        </w:rPr>
        <w:t xml:space="preserve"> Peningkatan daya saing UMKM dari sisi pembiayaan</w:t>
      </w:r>
      <w:r w:rsidR="0040385F" w:rsidRPr="007937B3">
        <w:rPr>
          <w:rFonts w:ascii="Times New Roman" w:hAnsi="Times New Roman" w:cs="Times New Roman"/>
          <w:bCs/>
          <w:color w:val="000000" w:themeColor="text1"/>
          <w:sz w:val="24"/>
          <w:szCs w:val="24"/>
        </w:rPr>
        <w:t>, 2)</w:t>
      </w:r>
      <w:r w:rsidRPr="007937B3">
        <w:rPr>
          <w:rFonts w:ascii="Times New Roman" w:hAnsi="Times New Roman" w:cs="Times New Roman"/>
          <w:bCs/>
          <w:color w:val="000000" w:themeColor="text1"/>
          <w:sz w:val="24"/>
          <w:szCs w:val="24"/>
          <w:lang w:val="id-ID"/>
        </w:rPr>
        <w:t xml:space="preserve">. Pengembangan daya saing usaha mikro, kecil dan menengah dalam rangka peningkatan </w:t>
      </w:r>
      <w:r w:rsidRPr="007937B3">
        <w:rPr>
          <w:rFonts w:ascii="Times New Roman" w:hAnsi="Times New Roman" w:cs="Times New Roman"/>
          <w:bCs/>
          <w:color w:val="000000" w:themeColor="text1"/>
          <w:sz w:val="24"/>
          <w:szCs w:val="24"/>
        </w:rPr>
        <w:t>lega</w:t>
      </w:r>
      <w:r w:rsidRPr="007937B3">
        <w:rPr>
          <w:rFonts w:ascii="Times New Roman" w:hAnsi="Times New Roman" w:cs="Times New Roman"/>
          <w:bCs/>
          <w:color w:val="000000" w:themeColor="text1"/>
          <w:sz w:val="24"/>
          <w:szCs w:val="24"/>
          <w:lang w:val="id-ID"/>
        </w:rPr>
        <w:t>bilitas dan kapabilitas daya saing UMKM</w:t>
      </w:r>
      <w:r w:rsidR="0040385F" w:rsidRPr="007937B3">
        <w:rPr>
          <w:rFonts w:ascii="Times New Roman" w:hAnsi="Times New Roman" w:cs="Times New Roman"/>
          <w:bCs/>
          <w:color w:val="000000" w:themeColor="text1"/>
          <w:sz w:val="24"/>
          <w:szCs w:val="24"/>
        </w:rPr>
        <w:t xml:space="preserve">, 3) </w:t>
      </w:r>
      <w:r w:rsidRPr="007937B3">
        <w:rPr>
          <w:rFonts w:ascii="Times New Roman" w:hAnsi="Times New Roman" w:cs="Times New Roman"/>
          <w:bCs/>
          <w:color w:val="000000" w:themeColor="text1"/>
          <w:sz w:val="24"/>
          <w:szCs w:val="24"/>
          <w:lang w:val="id-ID"/>
        </w:rPr>
        <w:t>mendorong pemberdayaan sektor riil dan daya saing UMKM</w:t>
      </w:r>
      <w:r w:rsidR="0040385F" w:rsidRPr="007937B3">
        <w:rPr>
          <w:rFonts w:ascii="Times New Roman" w:hAnsi="Times New Roman" w:cs="Times New Roman"/>
          <w:bCs/>
          <w:color w:val="000000" w:themeColor="text1"/>
          <w:sz w:val="24"/>
          <w:szCs w:val="24"/>
        </w:rPr>
        <w:t>.</w:t>
      </w:r>
      <w:r w:rsidRPr="007937B3">
        <w:rPr>
          <w:rFonts w:ascii="Times New Roman" w:hAnsi="Times New Roman" w:cs="Times New Roman"/>
          <w:bCs/>
          <w:color w:val="000000" w:themeColor="text1"/>
          <w:sz w:val="24"/>
          <w:szCs w:val="24"/>
          <w:lang w:val="id-ID"/>
        </w:rPr>
        <w:t xml:space="preserve"> </w:t>
      </w:r>
    </w:p>
    <w:p w14:paraId="74CE72E1" w14:textId="1CD8BF60" w:rsidR="00C54EE5" w:rsidRPr="007937B3" w:rsidRDefault="0040385F" w:rsidP="00C71037">
      <w:pPr>
        <w:autoSpaceDE w:val="0"/>
        <w:autoSpaceDN w:val="0"/>
        <w:adjustRightInd w:val="0"/>
        <w:ind w:firstLine="720"/>
        <w:jc w:val="both"/>
        <w:rPr>
          <w:color w:val="000000" w:themeColor="text1"/>
          <w:lang w:val="id-ID"/>
        </w:rPr>
      </w:pPr>
      <w:r w:rsidRPr="007937B3">
        <w:rPr>
          <w:color w:val="000000" w:themeColor="text1"/>
          <w:lang w:val="en-US"/>
        </w:rPr>
        <w:t>Rendahnya p</w:t>
      </w:r>
      <w:r w:rsidRPr="007937B3">
        <w:rPr>
          <w:color w:val="000000" w:themeColor="text1"/>
          <w:lang w:val="id-ID"/>
        </w:rPr>
        <w:t xml:space="preserve">roduktivitas, </w:t>
      </w:r>
      <w:r w:rsidRPr="007937B3">
        <w:rPr>
          <w:color w:val="000000" w:themeColor="text1"/>
          <w:lang w:val="en-US"/>
        </w:rPr>
        <w:t>minimnya</w:t>
      </w:r>
      <w:r w:rsidRPr="007937B3">
        <w:rPr>
          <w:color w:val="000000" w:themeColor="text1"/>
          <w:lang w:val="id-ID"/>
        </w:rPr>
        <w:t xml:space="preserve"> kualitas SDM UMKM dalam manajemen dan organisasi, </w:t>
      </w:r>
      <w:r w:rsidRPr="007937B3">
        <w:rPr>
          <w:color w:val="000000" w:themeColor="text1"/>
          <w:lang w:val="en-US"/>
        </w:rPr>
        <w:t xml:space="preserve">kurangnya </w:t>
      </w:r>
      <w:r w:rsidRPr="007937B3">
        <w:rPr>
          <w:color w:val="000000" w:themeColor="text1"/>
          <w:lang w:val="id-ID"/>
        </w:rPr>
        <w:t>penguasaan teknologi dan pemasaran, lemahnya jiwa kewirausahaan</w:t>
      </w:r>
      <w:r w:rsidRPr="007937B3">
        <w:rPr>
          <w:color w:val="000000" w:themeColor="text1"/>
          <w:lang w:val="en-US"/>
        </w:rPr>
        <w:t>,</w:t>
      </w:r>
      <w:r w:rsidRPr="007937B3">
        <w:rPr>
          <w:color w:val="000000" w:themeColor="text1"/>
          <w:lang w:val="id-ID"/>
        </w:rPr>
        <w:t xml:space="preserve"> </w:t>
      </w:r>
      <w:r w:rsidR="00FC51F3" w:rsidRPr="007937B3">
        <w:rPr>
          <w:color w:val="000000" w:themeColor="text1"/>
          <w:lang w:val="en-US"/>
        </w:rPr>
        <w:t>minimnya</w:t>
      </w:r>
      <w:r w:rsidRPr="007937B3">
        <w:rPr>
          <w:color w:val="000000" w:themeColor="text1"/>
          <w:lang w:val="id-ID"/>
        </w:rPr>
        <w:t xml:space="preserve"> akses UMKM terhadap permodalan, </w:t>
      </w:r>
      <w:r w:rsidR="00FC51F3" w:rsidRPr="007937B3">
        <w:rPr>
          <w:color w:val="000000" w:themeColor="text1"/>
          <w:lang w:val="en-US"/>
        </w:rPr>
        <w:t xml:space="preserve">dan </w:t>
      </w:r>
      <w:r w:rsidRPr="007937B3">
        <w:rPr>
          <w:color w:val="000000" w:themeColor="text1"/>
          <w:lang w:val="en-US"/>
        </w:rPr>
        <w:t xml:space="preserve">terbatasnya </w:t>
      </w:r>
      <w:r w:rsidRPr="007937B3">
        <w:rPr>
          <w:color w:val="000000" w:themeColor="text1"/>
          <w:lang w:val="id-ID"/>
        </w:rPr>
        <w:t>informasi te</w:t>
      </w:r>
      <w:r w:rsidR="00FC51F3" w:rsidRPr="007937B3">
        <w:rPr>
          <w:color w:val="000000" w:themeColor="text1"/>
          <w:lang w:val="en-US"/>
        </w:rPr>
        <w:t>k</w:t>
      </w:r>
      <w:r w:rsidRPr="007937B3">
        <w:rPr>
          <w:color w:val="000000" w:themeColor="text1"/>
          <w:lang w:val="id-ID"/>
        </w:rPr>
        <w:t xml:space="preserve">nologi dan pasar </w:t>
      </w:r>
      <w:r w:rsidR="00FC51F3" w:rsidRPr="007937B3">
        <w:rPr>
          <w:color w:val="000000" w:themeColor="text1"/>
          <w:lang w:val="en-US"/>
        </w:rPr>
        <w:t xml:space="preserve">merupakan </w:t>
      </w:r>
      <w:r w:rsidR="00C54EE5" w:rsidRPr="007937B3">
        <w:rPr>
          <w:color w:val="000000" w:themeColor="text1"/>
          <w:lang w:val="id-ID"/>
        </w:rPr>
        <w:t>permasalahan klasik yang dihadapi UMKM</w:t>
      </w:r>
      <w:r w:rsidR="00FC51F3" w:rsidRPr="007937B3">
        <w:rPr>
          <w:color w:val="000000" w:themeColor="text1"/>
          <w:lang w:val="en-US"/>
        </w:rPr>
        <w:t xml:space="preserve">. Hal tersebut menjadi </w:t>
      </w:r>
      <w:r w:rsidR="00C54EE5" w:rsidRPr="007937B3">
        <w:rPr>
          <w:color w:val="000000" w:themeColor="text1"/>
          <w:lang w:val="id-ID"/>
        </w:rPr>
        <w:t xml:space="preserve">menjadi kendala bagi pelaku </w:t>
      </w:r>
      <w:r w:rsidR="00FC51F3" w:rsidRPr="007937B3">
        <w:rPr>
          <w:color w:val="000000" w:themeColor="text1"/>
          <w:lang w:val="en-US"/>
        </w:rPr>
        <w:t xml:space="preserve">UMKM </w:t>
      </w:r>
      <w:r w:rsidR="00C54EE5" w:rsidRPr="007937B3">
        <w:rPr>
          <w:color w:val="000000" w:themeColor="text1"/>
          <w:lang w:val="id-ID"/>
        </w:rPr>
        <w:t xml:space="preserve">untuk dapat meningkatkan daya saing (Riani, 2011). </w:t>
      </w:r>
    </w:p>
    <w:p w14:paraId="0211B800" w14:textId="77777777" w:rsidR="00592984" w:rsidRPr="007937B3" w:rsidRDefault="006358FE" w:rsidP="00C71037">
      <w:pPr>
        <w:widowControl w:val="0"/>
        <w:autoSpaceDE w:val="0"/>
        <w:autoSpaceDN w:val="0"/>
        <w:adjustRightInd w:val="0"/>
        <w:ind w:right="201" w:firstLine="720"/>
        <w:jc w:val="both"/>
      </w:pPr>
      <w:r w:rsidRPr="007937B3">
        <w:t>Program bantuan permodalan kepada UMKM diperlakukan secara khusus dan lunak, misalnya dengan bunga pinjaman rendah, persayaratan adminstrasi mudah, tanpa jaminan</w:t>
      </w:r>
      <w:r w:rsidR="009B5785" w:rsidRPr="007937B3">
        <w:t xml:space="preserve">, proses pengajuan dan pencairan cepat, dan kemudahan lainnya. </w:t>
      </w:r>
      <w:r w:rsidR="00237DEA" w:rsidRPr="007937B3">
        <w:rPr>
          <w:spacing w:val="1"/>
        </w:rPr>
        <w:t>R</w:t>
      </w:r>
      <w:r w:rsidR="00237DEA" w:rsidRPr="007937B3">
        <w:t>ud</w:t>
      </w:r>
      <w:r w:rsidR="00237DEA" w:rsidRPr="007937B3">
        <w:rPr>
          <w:spacing w:val="1"/>
        </w:rPr>
        <w:t>i</w:t>
      </w:r>
      <w:r w:rsidR="00237DEA" w:rsidRPr="007937B3">
        <w:rPr>
          <w:spacing w:val="-1"/>
        </w:rPr>
        <w:t>a</w:t>
      </w:r>
      <w:r w:rsidR="00237DEA" w:rsidRPr="007937B3">
        <w:t>n</w:t>
      </w:r>
      <w:r w:rsidR="00237DEA" w:rsidRPr="007937B3">
        <w:rPr>
          <w:spacing w:val="1"/>
        </w:rPr>
        <w:t>t</w:t>
      </w:r>
      <w:r w:rsidR="00237DEA" w:rsidRPr="007937B3">
        <w:t>o</w:t>
      </w:r>
      <w:r w:rsidR="00237DEA" w:rsidRPr="007937B3">
        <w:rPr>
          <w:spacing w:val="-1"/>
        </w:rPr>
        <w:t>r</w:t>
      </w:r>
      <w:r w:rsidR="00237DEA" w:rsidRPr="007937B3">
        <w:t>o</w:t>
      </w:r>
      <w:r w:rsidR="00237DEA" w:rsidRPr="007937B3">
        <w:rPr>
          <w:spacing w:val="12"/>
        </w:rPr>
        <w:t xml:space="preserve"> </w:t>
      </w:r>
      <w:r w:rsidR="00237DEA" w:rsidRPr="007937B3">
        <w:t>d</w:t>
      </w:r>
      <w:r w:rsidR="00237DEA" w:rsidRPr="007937B3">
        <w:rPr>
          <w:spacing w:val="-1"/>
        </w:rPr>
        <w:t>a</w:t>
      </w:r>
      <w:r w:rsidR="00237DEA" w:rsidRPr="007937B3">
        <w:t>n</w:t>
      </w:r>
      <w:r w:rsidR="00237DEA" w:rsidRPr="007937B3">
        <w:rPr>
          <w:spacing w:val="12"/>
        </w:rPr>
        <w:t xml:space="preserve"> </w:t>
      </w:r>
      <w:r w:rsidR="00237DEA" w:rsidRPr="007937B3">
        <w:rPr>
          <w:spacing w:val="1"/>
        </w:rPr>
        <w:t>Si</w:t>
      </w:r>
      <w:r w:rsidR="00237DEA" w:rsidRPr="007937B3">
        <w:rPr>
          <w:spacing w:val="-1"/>
        </w:rPr>
        <w:t>r</w:t>
      </w:r>
      <w:r w:rsidR="00237DEA" w:rsidRPr="007937B3">
        <w:rPr>
          <w:spacing w:val="2"/>
        </w:rPr>
        <w:t>e</w:t>
      </w:r>
      <w:r w:rsidR="00237DEA" w:rsidRPr="007937B3">
        <w:rPr>
          <w:spacing w:val="-2"/>
        </w:rPr>
        <w:t>g</w:t>
      </w:r>
      <w:r w:rsidR="00237DEA" w:rsidRPr="007937B3">
        <w:rPr>
          <w:spacing w:val="-1"/>
        </w:rPr>
        <w:t>ar (</w:t>
      </w:r>
      <w:r w:rsidR="00237DEA" w:rsidRPr="007937B3">
        <w:t>201</w:t>
      </w:r>
      <w:r w:rsidR="00237DEA" w:rsidRPr="007937B3">
        <w:rPr>
          <w:spacing w:val="2"/>
        </w:rPr>
        <w:t xml:space="preserve">1) </w:t>
      </w:r>
      <w:r w:rsidR="00237DEA" w:rsidRPr="007937B3">
        <w:t xml:space="preserve"> menjelaskan bahwa </w:t>
      </w:r>
      <w:r w:rsidR="00237DEA" w:rsidRPr="007937B3">
        <w:rPr>
          <w:spacing w:val="3"/>
        </w:rPr>
        <w:t>s</w:t>
      </w:r>
      <w:r w:rsidR="00237DEA" w:rsidRPr="007937B3">
        <w:rPr>
          <w:spacing w:val="-1"/>
        </w:rPr>
        <w:t>a</w:t>
      </w:r>
      <w:r w:rsidR="00237DEA" w:rsidRPr="007937B3">
        <w:rPr>
          <w:spacing w:val="1"/>
        </w:rPr>
        <w:t>l</w:t>
      </w:r>
      <w:r w:rsidR="00237DEA" w:rsidRPr="007937B3">
        <w:rPr>
          <w:spacing w:val="-1"/>
        </w:rPr>
        <w:t>a</w:t>
      </w:r>
      <w:r w:rsidR="00237DEA" w:rsidRPr="007937B3">
        <w:t>h s</w:t>
      </w:r>
      <w:r w:rsidR="00237DEA" w:rsidRPr="007937B3">
        <w:rPr>
          <w:spacing w:val="-1"/>
        </w:rPr>
        <w:t>a</w:t>
      </w:r>
      <w:r w:rsidR="00237DEA" w:rsidRPr="007937B3">
        <w:rPr>
          <w:spacing w:val="1"/>
        </w:rPr>
        <w:t>l</w:t>
      </w:r>
      <w:r w:rsidR="00237DEA" w:rsidRPr="007937B3">
        <w:rPr>
          <w:spacing w:val="-1"/>
        </w:rPr>
        <w:t>a</w:t>
      </w:r>
      <w:r w:rsidR="00237DEA" w:rsidRPr="007937B3">
        <w:t>h s</w:t>
      </w:r>
      <w:r w:rsidR="00237DEA" w:rsidRPr="007937B3">
        <w:rPr>
          <w:spacing w:val="-1"/>
        </w:rPr>
        <w:t>a</w:t>
      </w:r>
      <w:r w:rsidR="00237DEA" w:rsidRPr="007937B3">
        <w:rPr>
          <w:spacing w:val="1"/>
        </w:rPr>
        <w:t>t</w:t>
      </w:r>
      <w:r w:rsidR="00237DEA" w:rsidRPr="007937B3">
        <w:t>u up</w:t>
      </w:r>
      <w:r w:rsidR="00237DEA" w:rsidRPr="007937B3">
        <w:rPr>
          <w:spacing w:val="2"/>
        </w:rPr>
        <w:t>a</w:t>
      </w:r>
      <w:r w:rsidR="00237DEA" w:rsidRPr="007937B3">
        <w:rPr>
          <w:spacing w:val="-5"/>
        </w:rPr>
        <w:t>y</w:t>
      </w:r>
      <w:r w:rsidR="00237DEA" w:rsidRPr="007937B3">
        <w:t>a</w:t>
      </w:r>
      <w:r w:rsidR="00237DEA" w:rsidRPr="007937B3">
        <w:rPr>
          <w:spacing w:val="2"/>
        </w:rPr>
        <w:t xml:space="preserve"> </w:t>
      </w:r>
      <w:r w:rsidR="00237DEA" w:rsidRPr="007937B3">
        <w:t>p</w:t>
      </w:r>
      <w:r w:rsidR="00237DEA" w:rsidRPr="007937B3">
        <w:rPr>
          <w:spacing w:val="-1"/>
        </w:rPr>
        <w:t>e</w:t>
      </w:r>
      <w:r w:rsidR="00237DEA" w:rsidRPr="007937B3">
        <w:rPr>
          <w:spacing w:val="1"/>
        </w:rPr>
        <w:t>m</w:t>
      </w:r>
      <w:r w:rsidR="00237DEA" w:rsidRPr="007937B3">
        <w:rPr>
          <w:spacing w:val="2"/>
        </w:rPr>
        <w:t>e</w:t>
      </w:r>
      <w:r w:rsidR="00237DEA" w:rsidRPr="007937B3">
        <w:rPr>
          <w:spacing w:val="-1"/>
        </w:rPr>
        <w:t>r</w:t>
      </w:r>
      <w:r w:rsidR="00237DEA" w:rsidRPr="007937B3">
        <w:rPr>
          <w:spacing w:val="1"/>
        </w:rPr>
        <w:t>i</w:t>
      </w:r>
      <w:r w:rsidR="00237DEA" w:rsidRPr="007937B3">
        <w:t>n</w:t>
      </w:r>
      <w:r w:rsidR="00237DEA" w:rsidRPr="007937B3">
        <w:rPr>
          <w:spacing w:val="1"/>
        </w:rPr>
        <w:t>t</w:t>
      </w:r>
      <w:r w:rsidR="00237DEA" w:rsidRPr="007937B3">
        <w:rPr>
          <w:spacing w:val="-1"/>
        </w:rPr>
        <w:t>a</w:t>
      </w:r>
      <w:r w:rsidR="00237DEA" w:rsidRPr="007937B3">
        <w:t>h</w:t>
      </w:r>
      <w:r w:rsidR="00237DEA" w:rsidRPr="007937B3">
        <w:rPr>
          <w:spacing w:val="3"/>
        </w:rPr>
        <w:t xml:space="preserve"> </w:t>
      </w:r>
      <w:r w:rsidR="00237DEA" w:rsidRPr="007937B3">
        <w:t>d</w:t>
      </w:r>
      <w:r w:rsidR="00237DEA" w:rsidRPr="007937B3">
        <w:rPr>
          <w:spacing w:val="-1"/>
        </w:rPr>
        <w:t>a</w:t>
      </w:r>
      <w:r w:rsidR="00237DEA" w:rsidRPr="007937B3">
        <w:rPr>
          <w:spacing w:val="1"/>
        </w:rPr>
        <w:t>l</w:t>
      </w:r>
      <w:r w:rsidR="00237DEA" w:rsidRPr="007937B3">
        <w:rPr>
          <w:spacing w:val="-1"/>
        </w:rPr>
        <w:t>a</w:t>
      </w:r>
      <w:r w:rsidR="00237DEA" w:rsidRPr="007937B3">
        <w:t>m</w:t>
      </w:r>
      <w:r w:rsidR="00237DEA" w:rsidRPr="007937B3">
        <w:rPr>
          <w:spacing w:val="1"/>
        </w:rPr>
        <w:t xml:space="preserve"> m</w:t>
      </w:r>
      <w:r w:rsidR="00237DEA" w:rsidRPr="007937B3">
        <w:rPr>
          <w:spacing w:val="-1"/>
        </w:rPr>
        <w:t>e</w:t>
      </w:r>
      <w:r w:rsidR="00237DEA" w:rsidRPr="007937B3">
        <w:t>ndo</w:t>
      </w:r>
      <w:r w:rsidR="00237DEA" w:rsidRPr="007937B3">
        <w:rPr>
          <w:spacing w:val="-1"/>
        </w:rPr>
        <w:t>r</w:t>
      </w:r>
      <w:r w:rsidR="00237DEA" w:rsidRPr="007937B3">
        <w:t>o</w:t>
      </w:r>
      <w:r w:rsidR="00237DEA" w:rsidRPr="007937B3">
        <w:rPr>
          <w:spacing w:val="2"/>
        </w:rPr>
        <w:t>n</w:t>
      </w:r>
      <w:r w:rsidR="00237DEA" w:rsidRPr="007937B3">
        <w:t>g p</w:t>
      </w:r>
      <w:r w:rsidR="00237DEA" w:rsidRPr="007937B3">
        <w:rPr>
          <w:spacing w:val="-1"/>
        </w:rPr>
        <w:t>er</w:t>
      </w:r>
      <w:r w:rsidR="00237DEA" w:rsidRPr="007937B3">
        <w:t>k</w:t>
      </w:r>
      <w:r w:rsidR="00237DEA" w:rsidRPr="007937B3">
        <w:rPr>
          <w:spacing w:val="-1"/>
        </w:rPr>
        <w:t>e</w:t>
      </w:r>
      <w:r w:rsidR="00237DEA" w:rsidRPr="007937B3">
        <w:rPr>
          <w:spacing w:val="1"/>
        </w:rPr>
        <w:t>m</w:t>
      </w:r>
      <w:r w:rsidR="00237DEA" w:rsidRPr="007937B3">
        <w:t>b</w:t>
      </w:r>
      <w:r w:rsidR="00237DEA" w:rsidRPr="007937B3">
        <w:rPr>
          <w:spacing w:val="-1"/>
        </w:rPr>
        <w:t>a</w:t>
      </w:r>
      <w:r w:rsidR="00237DEA" w:rsidRPr="007937B3">
        <w:rPr>
          <w:spacing w:val="2"/>
        </w:rPr>
        <w:t>n</w:t>
      </w:r>
      <w:r w:rsidR="00237DEA" w:rsidRPr="007937B3">
        <w:t>g</w:t>
      </w:r>
      <w:r w:rsidR="00237DEA" w:rsidRPr="007937B3">
        <w:rPr>
          <w:spacing w:val="-1"/>
        </w:rPr>
        <w:t>a</w:t>
      </w:r>
      <w:r w:rsidR="00237DEA" w:rsidRPr="007937B3">
        <w:t>n</w:t>
      </w:r>
      <w:r w:rsidR="00237DEA" w:rsidRPr="007937B3">
        <w:rPr>
          <w:spacing w:val="2"/>
        </w:rPr>
        <w:t xml:space="preserve"> </w:t>
      </w:r>
      <w:r w:rsidR="00237DEA" w:rsidRPr="007937B3">
        <w:t>UMKM adalah melalui p</w:t>
      </w:r>
      <w:r w:rsidR="00237DEA" w:rsidRPr="007937B3">
        <w:rPr>
          <w:spacing w:val="-1"/>
        </w:rPr>
        <w:t>r</w:t>
      </w:r>
      <w:r w:rsidR="00237DEA" w:rsidRPr="007937B3">
        <w:t>o</w:t>
      </w:r>
      <w:r w:rsidR="00237DEA" w:rsidRPr="007937B3">
        <w:rPr>
          <w:spacing w:val="-2"/>
        </w:rPr>
        <w:t>g</w:t>
      </w:r>
      <w:r w:rsidR="00237DEA" w:rsidRPr="007937B3">
        <w:rPr>
          <w:spacing w:val="-1"/>
        </w:rPr>
        <w:t>ra</w:t>
      </w:r>
      <w:r w:rsidR="00237DEA" w:rsidRPr="007937B3">
        <w:t>m p</w:t>
      </w:r>
      <w:r w:rsidR="00237DEA" w:rsidRPr="007937B3">
        <w:rPr>
          <w:spacing w:val="-1"/>
        </w:rPr>
        <w:t>e</w:t>
      </w:r>
      <w:r w:rsidR="00237DEA" w:rsidRPr="007937B3">
        <w:rPr>
          <w:spacing w:val="1"/>
        </w:rPr>
        <w:t>m</w:t>
      </w:r>
      <w:r w:rsidR="00237DEA" w:rsidRPr="007937B3">
        <w:t>b</w:t>
      </w:r>
      <w:r w:rsidR="00237DEA" w:rsidRPr="007937B3">
        <w:rPr>
          <w:spacing w:val="1"/>
        </w:rPr>
        <w:t>i</w:t>
      </w:r>
      <w:r w:rsidR="00237DEA" w:rsidRPr="007937B3">
        <w:rPr>
          <w:spacing w:val="2"/>
        </w:rPr>
        <w:t>a</w:t>
      </w:r>
      <w:r w:rsidR="00237DEA" w:rsidRPr="007937B3">
        <w:rPr>
          <w:spacing w:val="-5"/>
        </w:rPr>
        <w:t>y</w:t>
      </w:r>
      <w:r w:rsidR="00237DEA" w:rsidRPr="007937B3">
        <w:rPr>
          <w:spacing w:val="2"/>
        </w:rPr>
        <w:t>a</w:t>
      </w:r>
      <w:r w:rsidR="00237DEA" w:rsidRPr="007937B3">
        <w:rPr>
          <w:spacing w:val="-1"/>
        </w:rPr>
        <w:t>a</w:t>
      </w:r>
      <w:r w:rsidR="00237DEA" w:rsidRPr="007937B3">
        <w:t>n</w:t>
      </w:r>
      <w:r w:rsidR="00237DEA" w:rsidRPr="007937B3">
        <w:rPr>
          <w:spacing w:val="2"/>
        </w:rPr>
        <w:t xml:space="preserve"> </w:t>
      </w:r>
      <w:r w:rsidR="00237DEA" w:rsidRPr="007937B3">
        <w:t>UMKM. Program tersebut dilaksanakan o</w:t>
      </w:r>
      <w:r w:rsidR="00237DEA" w:rsidRPr="007937B3">
        <w:rPr>
          <w:spacing w:val="1"/>
        </w:rPr>
        <w:t>l</w:t>
      </w:r>
      <w:r w:rsidR="00237DEA" w:rsidRPr="007937B3">
        <w:rPr>
          <w:spacing w:val="-1"/>
        </w:rPr>
        <w:t>e</w:t>
      </w:r>
      <w:r w:rsidR="00237DEA" w:rsidRPr="007937B3">
        <w:t>h p</w:t>
      </w:r>
      <w:r w:rsidR="00237DEA" w:rsidRPr="007937B3">
        <w:rPr>
          <w:spacing w:val="-1"/>
        </w:rPr>
        <w:t>e</w:t>
      </w:r>
      <w:r w:rsidR="00237DEA" w:rsidRPr="007937B3">
        <w:rPr>
          <w:spacing w:val="1"/>
        </w:rPr>
        <w:t>m</w:t>
      </w:r>
      <w:r w:rsidR="00237DEA" w:rsidRPr="007937B3">
        <w:rPr>
          <w:spacing w:val="2"/>
        </w:rPr>
        <w:t>e</w:t>
      </w:r>
      <w:r w:rsidR="00237DEA" w:rsidRPr="007937B3">
        <w:rPr>
          <w:spacing w:val="-1"/>
        </w:rPr>
        <w:t>r</w:t>
      </w:r>
      <w:r w:rsidR="00237DEA" w:rsidRPr="007937B3">
        <w:rPr>
          <w:spacing w:val="1"/>
        </w:rPr>
        <w:t>i</w:t>
      </w:r>
      <w:r w:rsidR="00237DEA" w:rsidRPr="007937B3">
        <w:t>n</w:t>
      </w:r>
      <w:r w:rsidR="00237DEA" w:rsidRPr="007937B3">
        <w:rPr>
          <w:spacing w:val="1"/>
        </w:rPr>
        <w:t>t</w:t>
      </w:r>
      <w:r w:rsidR="00237DEA" w:rsidRPr="007937B3">
        <w:rPr>
          <w:spacing w:val="-1"/>
        </w:rPr>
        <w:t>a</w:t>
      </w:r>
      <w:r w:rsidR="00237DEA" w:rsidRPr="007937B3">
        <w:t xml:space="preserve">h </w:t>
      </w:r>
      <w:r w:rsidR="00237DEA" w:rsidRPr="007937B3">
        <w:rPr>
          <w:spacing w:val="1"/>
        </w:rPr>
        <w:t>m</w:t>
      </w:r>
      <w:r w:rsidR="00237DEA" w:rsidRPr="007937B3">
        <w:rPr>
          <w:spacing w:val="-1"/>
        </w:rPr>
        <w:t>e</w:t>
      </w:r>
      <w:r w:rsidR="00237DEA" w:rsidRPr="007937B3">
        <w:rPr>
          <w:spacing w:val="1"/>
        </w:rPr>
        <w:t>l</w:t>
      </w:r>
      <w:r w:rsidR="00237DEA" w:rsidRPr="007937B3">
        <w:rPr>
          <w:spacing w:val="-1"/>
        </w:rPr>
        <w:t>a</w:t>
      </w:r>
      <w:r w:rsidR="00237DEA" w:rsidRPr="007937B3">
        <w:rPr>
          <w:spacing w:val="1"/>
        </w:rPr>
        <w:t>l</w:t>
      </w:r>
      <w:r w:rsidR="00237DEA" w:rsidRPr="007937B3">
        <w:t>ui</w:t>
      </w:r>
      <w:r w:rsidR="00237DEA" w:rsidRPr="007937B3">
        <w:rPr>
          <w:spacing w:val="3"/>
        </w:rPr>
        <w:t xml:space="preserve"> </w:t>
      </w:r>
      <w:r w:rsidR="00237DEA" w:rsidRPr="007937B3">
        <w:t>K</w:t>
      </w:r>
      <w:r w:rsidR="00237DEA" w:rsidRPr="007937B3">
        <w:rPr>
          <w:spacing w:val="-1"/>
        </w:rPr>
        <w:t>e</w:t>
      </w:r>
      <w:r w:rsidR="00237DEA" w:rsidRPr="007937B3">
        <w:rPr>
          <w:spacing w:val="1"/>
        </w:rPr>
        <w:t>m</w:t>
      </w:r>
      <w:r w:rsidR="00237DEA" w:rsidRPr="007937B3">
        <w:rPr>
          <w:spacing w:val="-1"/>
        </w:rPr>
        <w:t>e</w:t>
      </w:r>
      <w:r w:rsidR="00237DEA" w:rsidRPr="007937B3">
        <w:t>n</w:t>
      </w:r>
      <w:r w:rsidR="00237DEA" w:rsidRPr="007937B3">
        <w:rPr>
          <w:spacing w:val="1"/>
        </w:rPr>
        <w:t>t</w:t>
      </w:r>
      <w:r w:rsidR="00237DEA" w:rsidRPr="007937B3">
        <w:rPr>
          <w:spacing w:val="-1"/>
        </w:rPr>
        <w:t>r</w:t>
      </w:r>
      <w:r w:rsidR="00237DEA" w:rsidRPr="007937B3">
        <w:rPr>
          <w:spacing w:val="3"/>
        </w:rPr>
        <w:t>i</w:t>
      </w:r>
      <w:r w:rsidR="00237DEA" w:rsidRPr="007937B3">
        <w:rPr>
          <w:spacing w:val="-1"/>
        </w:rPr>
        <w:t>a</w:t>
      </w:r>
      <w:r w:rsidR="00237DEA" w:rsidRPr="007937B3">
        <w:t>n K</w:t>
      </w:r>
      <w:r w:rsidR="00237DEA" w:rsidRPr="007937B3">
        <w:rPr>
          <w:spacing w:val="2"/>
        </w:rPr>
        <w:t>U</w:t>
      </w:r>
      <w:r w:rsidR="00237DEA" w:rsidRPr="007937B3">
        <w:t xml:space="preserve">KM </w:t>
      </w:r>
      <w:r w:rsidR="00237DEA" w:rsidRPr="007937B3">
        <w:rPr>
          <w:spacing w:val="1"/>
        </w:rPr>
        <w:t>m</w:t>
      </w:r>
      <w:r w:rsidR="00237DEA" w:rsidRPr="007937B3">
        <w:rPr>
          <w:spacing w:val="-1"/>
        </w:rPr>
        <w:t>a</w:t>
      </w:r>
      <w:r w:rsidR="00237DEA" w:rsidRPr="007937B3">
        <w:t xml:space="preserve">upun </w:t>
      </w:r>
      <w:r w:rsidR="00237DEA" w:rsidRPr="007937B3">
        <w:rPr>
          <w:spacing w:val="1"/>
        </w:rPr>
        <w:t>m</w:t>
      </w:r>
      <w:r w:rsidR="00237DEA" w:rsidRPr="007937B3">
        <w:rPr>
          <w:spacing w:val="-1"/>
        </w:rPr>
        <w:t>e</w:t>
      </w:r>
      <w:r w:rsidR="00237DEA" w:rsidRPr="007937B3">
        <w:rPr>
          <w:spacing w:val="1"/>
        </w:rPr>
        <w:t>l</w:t>
      </w:r>
      <w:r w:rsidR="00237DEA" w:rsidRPr="007937B3">
        <w:rPr>
          <w:spacing w:val="-1"/>
        </w:rPr>
        <w:t>a</w:t>
      </w:r>
      <w:r w:rsidR="00237DEA" w:rsidRPr="007937B3">
        <w:rPr>
          <w:spacing w:val="1"/>
        </w:rPr>
        <w:t>l</w:t>
      </w:r>
      <w:r w:rsidR="00237DEA" w:rsidRPr="007937B3">
        <w:t>ui p</w:t>
      </w:r>
      <w:r w:rsidR="00237DEA" w:rsidRPr="007937B3">
        <w:rPr>
          <w:spacing w:val="1"/>
        </w:rPr>
        <w:t>i</w:t>
      </w:r>
      <w:r w:rsidR="00237DEA" w:rsidRPr="007937B3">
        <w:t>h</w:t>
      </w:r>
      <w:r w:rsidR="00237DEA" w:rsidRPr="007937B3">
        <w:rPr>
          <w:spacing w:val="-1"/>
        </w:rPr>
        <w:t>a</w:t>
      </w:r>
      <w:r w:rsidR="00237DEA" w:rsidRPr="007937B3">
        <w:t>k p</w:t>
      </w:r>
      <w:r w:rsidR="00237DEA" w:rsidRPr="007937B3">
        <w:rPr>
          <w:spacing w:val="2"/>
        </w:rPr>
        <w:t>e</w:t>
      </w:r>
      <w:r w:rsidR="00237DEA" w:rsidRPr="007937B3">
        <w:rPr>
          <w:spacing w:val="-1"/>
        </w:rPr>
        <w:t>r</w:t>
      </w:r>
      <w:r w:rsidR="00237DEA" w:rsidRPr="007937B3">
        <w:t>b</w:t>
      </w:r>
      <w:r w:rsidR="00237DEA" w:rsidRPr="007937B3">
        <w:rPr>
          <w:spacing w:val="-1"/>
        </w:rPr>
        <w:t>a</w:t>
      </w:r>
      <w:r w:rsidR="00237DEA" w:rsidRPr="007937B3">
        <w:t>nk</w:t>
      </w:r>
      <w:r w:rsidR="00237DEA" w:rsidRPr="007937B3">
        <w:rPr>
          <w:spacing w:val="-1"/>
        </w:rPr>
        <w:t>a</w:t>
      </w:r>
      <w:r w:rsidR="00237DEA" w:rsidRPr="007937B3">
        <w:t xml:space="preserve">n. </w:t>
      </w:r>
      <w:r w:rsidR="00592984" w:rsidRPr="007937B3">
        <w:t>Pemerintah melalui perbankan memberikan fasilitas bantuan permodalan bagi UMKM dengan berbagai program, misalnya melalui K</w:t>
      </w:r>
      <w:r w:rsidR="00592984" w:rsidRPr="007937B3">
        <w:rPr>
          <w:spacing w:val="-1"/>
        </w:rPr>
        <w:t>re</w:t>
      </w:r>
      <w:r w:rsidR="00592984" w:rsidRPr="007937B3">
        <w:t>d</w:t>
      </w:r>
      <w:r w:rsidR="00592984" w:rsidRPr="007937B3">
        <w:rPr>
          <w:spacing w:val="1"/>
        </w:rPr>
        <w:t>i</w:t>
      </w:r>
      <w:r w:rsidR="00592984" w:rsidRPr="007937B3">
        <w:t>t</w:t>
      </w:r>
      <w:r w:rsidR="00592984" w:rsidRPr="007937B3">
        <w:rPr>
          <w:spacing w:val="1"/>
        </w:rPr>
        <w:t xml:space="preserve"> </w:t>
      </w:r>
      <w:r w:rsidR="00592984" w:rsidRPr="007937B3">
        <w:t>Us</w:t>
      </w:r>
      <w:r w:rsidR="00592984" w:rsidRPr="007937B3">
        <w:rPr>
          <w:spacing w:val="-1"/>
        </w:rPr>
        <w:t>a</w:t>
      </w:r>
      <w:r w:rsidR="00592984" w:rsidRPr="007937B3">
        <w:rPr>
          <w:spacing w:val="2"/>
        </w:rPr>
        <w:t>h</w:t>
      </w:r>
      <w:r w:rsidR="00592984" w:rsidRPr="007937B3">
        <w:t xml:space="preserve">a </w:t>
      </w:r>
      <w:r w:rsidR="00592984" w:rsidRPr="007937B3">
        <w:rPr>
          <w:spacing w:val="1"/>
        </w:rPr>
        <w:t>R</w:t>
      </w:r>
      <w:r w:rsidR="00592984" w:rsidRPr="007937B3">
        <w:rPr>
          <w:spacing w:val="-1"/>
        </w:rPr>
        <w:t>a</w:t>
      </w:r>
      <w:r w:rsidR="00592984" w:rsidRPr="007937B3">
        <w:rPr>
          <w:spacing w:val="5"/>
        </w:rPr>
        <w:t>k</w:t>
      </w:r>
      <w:r w:rsidR="00592984" w:rsidRPr="007937B3">
        <w:rPr>
          <w:spacing w:val="-5"/>
        </w:rPr>
        <w:t>y</w:t>
      </w:r>
      <w:r w:rsidR="00592984" w:rsidRPr="007937B3">
        <w:rPr>
          <w:spacing w:val="-1"/>
        </w:rPr>
        <w:t>a</w:t>
      </w:r>
      <w:r w:rsidR="00592984" w:rsidRPr="007937B3">
        <w:t xml:space="preserve">t </w:t>
      </w:r>
      <w:r w:rsidR="00592984" w:rsidRPr="007937B3">
        <w:rPr>
          <w:spacing w:val="-1"/>
        </w:rPr>
        <w:t>(</w:t>
      </w:r>
      <w:r w:rsidR="00592984" w:rsidRPr="007937B3">
        <w:t>KU</w:t>
      </w:r>
      <w:r w:rsidR="00592984" w:rsidRPr="007937B3">
        <w:rPr>
          <w:spacing w:val="1"/>
        </w:rPr>
        <w:t>R</w:t>
      </w:r>
      <w:r w:rsidR="00592984" w:rsidRPr="007937B3">
        <w:t xml:space="preserve">). </w:t>
      </w:r>
      <w:r w:rsidR="00237DEA" w:rsidRPr="007937B3">
        <w:t xml:space="preserve">KUR </w:t>
      </w:r>
      <w:r w:rsidR="00592984" w:rsidRPr="007937B3">
        <w:t xml:space="preserve">merupakan program </w:t>
      </w:r>
      <w:r w:rsidR="00237DEA" w:rsidRPr="007937B3">
        <w:t xml:space="preserve">yang sangat populer dengan tujuan </w:t>
      </w:r>
      <w:r w:rsidR="00237DEA" w:rsidRPr="007937B3">
        <w:rPr>
          <w:spacing w:val="1"/>
        </w:rPr>
        <w:t>m</w:t>
      </w:r>
      <w:r w:rsidR="00237DEA" w:rsidRPr="007937B3">
        <w:rPr>
          <w:spacing w:val="-1"/>
        </w:rPr>
        <w:t>e</w:t>
      </w:r>
      <w:r w:rsidR="00237DEA" w:rsidRPr="007937B3">
        <w:rPr>
          <w:spacing w:val="1"/>
        </w:rPr>
        <w:t>m</w:t>
      </w:r>
      <w:r w:rsidR="00237DEA" w:rsidRPr="007937B3">
        <w:t>b</w:t>
      </w:r>
      <w:r w:rsidR="00237DEA" w:rsidRPr="007937B3">
        <w:rPr>
          <w:spacing w:val="-1"/>
        </w:rPr>
        <w:t>a</w:t>
      </w:r>
      <w:r w:rsidR="00237DEA" w:rsidRPr="007937B3">
        <w:t>n</w:t>
      </w:r>
      <w:r w:rsidR="00237DEA" w:rsidRPr="007937B3">
        <w:rPr>
          <w:spacing w:val="1"/>
        </w:rPr>
        <w:t>t</w:t>
      </w:r>
      <w:r w:rsidR="00237DEA" w:rsidRPr="007937B3">
        <w:t xml:space="preserve">u </w:t>
      </w:r>
      <w:r w:rsidR="00237DEA" w:rsidRPr="007937B3">
        <w:rPr>
          <w:spacing w:val="1"/>
        </w:rPr>
        <w:t>m</w:t>
      </w:r>
      <w:r w:rsidR="00237DEA" w:rsidRPr="007937B3">
        <w:rPr>
          <w:spacing w:val="-1"/>
        </w:rPr>
        <w:t>e</w:t>
      </w:r>
      <w:r w:rsidR="00237DEA" w:rsidRPr="007937B3">
        <w:rPr>
          <w:spacing w:val="1"/>
        </w:rPr>
        <w:t>m</w:t>
      </w:r>
      <w:r w:rsidR="00237DEA" w:rsidRPr="007937B3">
        <w:t>p</w:t>
      </w:r>
      <w:r w:rsidR="00237DEA" w:rsidRPr="007937B3">
        <w:rPr>
          <w:spacing w:val="-1"/>
        </w:rPr>
        <w:t>er</w:t>
      </w:r>
      <w:r w:rsidR="00237DEA" w:rsidRPr="007937B3">
        <w:rPr>
          <w:spacing w:val="1"/>
        </w:rPr>
        <w:t>mu</w:t>
      </w:r>
      <w:r w:rsidR="00237DEA" w:rsidRPr="007937B3">
        <w:t>d</w:t>
      </w:r>
      <w:r w:rsidR="00237DEA" w:rsidRPr="007937B3">
        <w:rPr>
          <w:spacing w:val="-1"/>
        </w:rPr>
        <w:t>a</w:t>
      </w:r>
      <w:r w:rsidR="00237DEA" w:rsidRPr="007937B3">
        <w:t>h U</w:t>
      </w:r>
      <w:r w:rsidR="00237DEA" w:rsidRPr="007937B3">
        <w:rPr>
          <w:spacing w:val="3"/>
        </w:rPr>
        <w:t>M</w:t>
      </w:r>
      <w:r w:rsidR="00237DEA" w:rsidRPr="007937B3">
        <w:t xml:space="preserve">KM dalam mengakses permodalan melalui bank. </w:t>
      </w:r>
    </w:p>
    <w:p w14:paraId="31F4BFA7" w14:textId="77777777" w:rsidR="00592984" w:rsidRPr="007937B3" w:rsidRDefault="00592984" w:rsidP="00C71037">
      <w:pPr>
        <w:widowControl w:val="0"/>
        <w:autoSpaceDE w:val="0"/>
        <w:autoSpaceDN w:val="0"/>
        <w:adjustRightInd w:val="0"/>
        <w:ind w:right="201" w:firstLine="427"/>
        <w:jc w:val="both"/>
      </w:pPr>
      <w:r w:rsidRPr="007937B3">
        <w:tab/>
        <w:t xml:space="preserve">Di sisi lain, UMKM cenderung mengembangkan usaha dengan modal sendiri dan hasil usaha yang diperolehnya </w:t>
      </w:r>
      <w:r w:rsidRPr="007937B3">
        <w:rPr>
          <w:spacing w:val="-1"/>
        </w:rPr>
        <w:t>(</w:t>
      </w:r>
      <w:r w:rsidRPr="007937B3">
        <w:t>A</w:t>
      </w:r>
      <w:r w:rsidRPr="007937B3">
        <w:rPr>
          <w:spacing w:val="1"/>
        </w:rPr>
        <w:t>l</w:t>
      </w:r>
      <w:r w:rsidRPr="007937B3">
        <w:t>hus</w:t>
      </w:r>
      <w:r w:rsidRPr="007937B3">
        <w:rPr>
          <w:spacing w:val="-1"/>
        </w:rPr>
        <w:t>a</w:t>
      </w:r>
      <w:r w:rsidRPr="007937B3">
        <w:rPr>
          <w:spacing w:val="1"/>
        </w:rPr>
        <w:t>i</w:t>
      </w:r>
      <w:r w:rsidRPr="007937B3">
        <w:t>n, 2014</w:t>
      </w:r>
      <w:r w:rsidRPr="007937B3">
        <w:rPr>
          <w:spacing w:val="-1"/>
        </w:rPr>
        <w:t>)</w:t>
      </w:r>
      <w:r w:rsidRPr="007937B3">
        <w:t>.  P</w:t>
      </w:r>
      <w:r w:rsidR="006358FE" w:rsidRPr="007937B3">
        <w:rPr>
          <w:spacing w:val="-1"/>
        </w:rPr>
        <w:t>e</w:t>
      </w:r>
      <w:r w:rsidR="006358FE" w:rsidRPr="007937B3">
        <w:rPr>
          <w:spacing w:val="3"/>
        </w:rPr>
        <w:t>l</w:t>
      </w:r>
      <w:r w:rsidR="006358FE" w:rsidRPr="007937B3">
        <w:rPr>
          <w:spacing w:val="-1"/>
        </w:rPr>
        <w:t>a</w:t>
      </w:r>
      <w:r w:rsidR="006358FE" w:rsidRPr="007937B3">
        <w:t>ku UMKM</w:t>
      </w:r>
      <w:r w:rsidRPr="007937B3">
        <w:t xml:space="preserve"> menganggap bahwa usaha yang dilakukan bertujuan memenuhi kebutuhan sehari-hari sehingga dengan adanya pinjaman bank akan menambah beban dalam mengangsur pokok pinajaman dan membayar bunga. Mereka merasa bahwa meminjam uang di bank harus memenuhi p</w:t>
      </w:r>
      <w:r w:rsidR="006358FE" w:rsidRPr="007937B3">
        <w:rPr>
          <w:spacing w:val="-1"/>
        </w:rPr>
        <w:t>er</w:t>
      </w:r>
      <w:r w:rsidR="006358FE" w:rsidRPr="007937B3">
        <w:rPr>
          <w:spacing w:val="5"/>
        </w:rPr>
        <w:t>s</w:t>
      </w:r>
      <w:r w:rsidR="006358FE" w:rsidRPr="007937B3">
        <w:rPr>
          <w:spacing w:val="-5"/>
        </w:rPr>
        <w:t>y</w:t>
      </w:r>
      <w:r w:rsidR="006358FE" w:rsidRPr="007937B3">
        <w:rPr>
          <w:spacing w:val="2"/>
        </w:rPr>
        <w:t>a</w:t>
      </w:r>
      <w:r w:rsidR="006358FE" w:rsidRPr="007937B3">
        <w:rPr>
          <w:spacing w:val="-1"/>
        </w:rPr>
        <w:t>ra</w:t>
      </w:r>
      <w:r w:rsidR="006358FE" w:rsidRPr="007937B3">
        <w:rPr>
          <w:spacing w:val="1"/>
        </w:rPr>
        <w:t>t</w:t>
      </w:r>
      <w:r w:rsidR="006358FE" w:rsidRPr="007937B3">
        <w:rPr>
          <w:spacing w:val="-1"/>
        </w:rPr>
        <w:t>a</w:t>
      </w:r>
      <w:r w:rsidR="006358FE" w:rsidRPr="007937B3">
        <w:t>n</w:t>
      </w:r>
      <w:r w:rsidR="006358FE" w:rsidRPr="007937B3">
        <w:rPr>
          <w:spacing w:val="7"/>
        </w:rPr>
        <w:t xml:space="preserve"> </w:t>
      </w:r>
      <w:r w:rsidR="006358FE" w:rsidRPr="007937B3">
        <w:rPr>
          <w:spacing w:val="-5"/>
        </w:rPr>
        <w:t>y</w:t>
      </w:r>
      <w:r w:rsidR="006358FE" w:rsidRPr="007937B3">
        <w:rPr>
          <w:spacing w:val="-1"/>
        </w:rPr>
        <w:t>a</w:t>
      </w:r>
      <w:r w:rsidR="006358FE" w:rsidRPr="007937B3">
        <w:rPr>
          <w:spacing w:val="2"/>
        </w:rPr>
        <w:t>n</w:t>
      </w:r>
      <w:r w:rsidR="006358FE" w:rsidRPr="007937B3">
        <w:t xml:space="preserve">g </w:t>
      </w:r>
      <w:r w:rsidR="006358FE" w:rsidRPr="007937B3">
        <w:rPr>
          <w:spacing w:val="-1"/>
        </w:rPr>
        <w:t>r</w:t>
      </w:r>
      <w:r w:rsidR="006358FE" w:rsidRPr="007937B3">
        <w:t>u</w:t>
      </w:r>
      <w:r w:rsidR="006358FE" w:rsidRPr="007937B3">
        <w:rPr>
          <w:spacing w:val="1"/>
        </w:rPr>
        <w:t>mi</w:t>
      </w:r>
      <w:r w:rsidR="006358FE" w:rsidRPr="007937B3">
        <w:t>t</w:t>
      </w:r>
      <w:r w:rsidRPr="007937B3">
        <w:t xml:space="preserve"> karena harus menyusun laporan keuangan dan persyaratan yang lain. </w:t>
      </w:r>
    </w:p>
    <w:p w14:paraId="7EB2BF0F" w14:textId="3782C7BD" w:rsidR="00332224" w:rsidRPr="007937B3" w:rsidRDefault="00592984" w:rsidP="00C71037">
      <w:pPr>
        <w:widowControl w:val="0"/>
        <w:autoSpaceDE w:val="0"/>
        <w:autoSpaceDN w:val="0"/>
        <w:adjustRightInd w:val="0"/>
        <w:ind w:right="81" w:firstLine="720"/>
        <w:jc w:val="both"/>
        <w:rPr>
          <w:color w:val="000000"/>
        </w:rPr>
      </w:pPr>
      <w:r w:rsidRPr="007937B3">
        <w:t xml:space="preserve">Persepsi UMKM tersbut berakibat </w:t>
      </w:r>
      <w:r w:rsidR="00EE784B" w:rsidRPr="007937B3">
        <w:t>p</w:t>
      </w:r>
      <w:r w:rsidR="00EE784B" w:rsidRPr="007937B3">
        <w:rPr>
          <w:spacing w:val="-1"/>
        </w:rPr>
        <w:t>r</w:t>
      </w:r>
      <w:r w:rsidR="00EE784B" w:rsidRPr="007937B3">
        <w:rPr>
          <w:spacing w:val="2"/>
        </w:rPr>
        <w:t>o</w:t>
      </w:r>
      <w:r w:rsidR="00EE784B" w:rsidRPr="007937B3">
        <w:rPr>
          <w:spacing w:val="-2"/>
        </w:rPr>
        <w:t>g</w:t>
      </w:r>
      <w:r w:rsidR="00EE784B" w:rsidRPr="007937B3">
        <w:rPr>
          <w:spacing w:val="2"/>
        </w:rPr>
        <w:t>r</w:t>
      </w:r>
      <w:r w:rsidR="00EE784B" w:rsidRPr="007937B3">
        <w:rPr>
          <w:spacing w:val="-1"/>
        </w:rPr>
        <w:t>a</w:t>
      </w:r>
      <w:r w:rsidR="00EE784B" w:rsidRPr="007937B3">
        <w:t>m</w:t>
      </w:r>
      <w:r w:rsidR="00EE784B" w:rsidRPr="007937B3">
        <w:rPr>
          <w:spacing w:val="1"/>
        </w:rPr>
        <w:t xml:space="preserve"> </w:t>
      </w:r>
      <w:r w:rsidR="00EE784B" w:rsidRPr="007937B3">
        <w:t>KUR</w:t>
      </w:r>
      <w:r w:rsidR="00EE784B" w:rsidRPr="007937B3">
        <w:rPr>
          <w:spacing w:val="2"/>
        </w:rPr>
        <w:t xml:space="preserve"> </w:t>
      </w:r>
      <w:r w:rsidR="00EE784B" w:rsidRPr="007937B3">
        <w:rPr>
          <w:spacing w:val="1"/>
        </w:rPr>
        <w:t>ti</w:t>
      </w:r>
      <w:r w:rsidR="00EE784B" w:rsidRPr="007937B3">
        <w:t>d</w:t>
      </w:r>
      <w:r w:rsidR="00EE784B" w:rsidRPr="007937B3">
        <w:rPr>
          <w:spacing w:val="-1"/>
        </w:rPr>
        <w:t>a</w:t>
      </w:r>
      <w:r w:rsidR="00EE784B" w:rsidRPr="007937B3">
        <w:t xml:space="preserve">k </w:t>
      </w:r>
      <w:r w:rsidR="00EE784B" w:rsidRPr="007937B3">
        <w:rPr>
          <w:spacing w:val="1"/>
        </w:rPr>
        <w:t>m</w:t>
      </w:r>
      <w:r w:rsidR="00EE784B" w:rsidRPr="007937B3">
        <w:rPr>
          <w:spacing w:val="-1"/>
        </w:rPr>
        <w:t>e</w:t>
      </w:r>
      <w:r w:rsidR="00EE784B" w:rsidRPr="007937B3">
        <w:rPr>
          <w:spacing w:val="1"/>
        </w:rPr>
        <w:t>m</w:t>
      </w:r>
      <w:r w:rsidR="00EE784B" w:rsidRPr="007937B3">
        <w:rPr>
          <w:spacing w:val="-1"/>
        </w:rPr>
        <w:t>e</w:t>
      </w:r>
      <w:r w:rsidR="00EE784B" w:rsidRPr="007937B3">
        <w:t>nuhi</w:t>
      </w:r>
      <w:r w:rsidR="00EE784B" w:rsidRPr="007937B3">
        <w:rPr>
          <w:spacing w:val="58"/>
        </w:rPr>
        <w:t xml:space="preserve"> </w:t>
      </w:r>
      <w:r w:rsidR="00EE784B" w:rsidRPr="007937B3">
        <w:rPr>
          <w:spacing w:val="1"/>
        </w:rPr>
        <w:t>t</w:t>
      </w:r>
      <w:r w:rsidR="00EE784B" w:rsidRPr="007937B3">
        <w:rPr>
          <w:spacing w:val="-1"/>
        </w:rPr>
        <w:t>a</w:t>
      </w:r>
      <w:r w:rsidR="00EE784B" w:rsidRPr="007937B3">
        <w:rPr>
          <w:spacing w:val="2"/>
        </w:rPr>
        <w:t>r</w:t>
      </w:r>
      <w:r w:rsidR="00EE784B" w:rsidRPr="007937B3">
        <w:rPr>
          <w:spacing w:val="-2"/>
        </w:rPr>
        <w:t>g</w:t>
      </w:r>
      <w:r w:rsidR="00EE784B" w:rsidRPr="007937B3">
        <w:rPr>
          <w:spacing w:val="-1"/>
        </w:rPr>
        <w:t>e</w:t>
      </w:r>
      <w:r w:rsidR="00EE784B" w:rsidRPr="007937B3">
        <w:t>t  d</w:t>
      </w:r>
      <w:r w:rsidR="00EE784B" w:rsidRPr="007937B3">
        <w:rPr>
          <w:spacing w:val="-1"/>
        </w:rPr>
        <w:t>a</w:t>
      </w:r>
      <w:r w:rsidR="00EE784B" w:rsidRPr="007937B3">
        <w:t>n</w:t>
      </w:r>
      <w:r w:rsidR="00EE784B" w:rsidRPr="007937B3">
        <w:rPr>
          <w:spacing w:val="58"/>
        </w:rPr>
        <w:t xml:space="preserve"> </w:t>
      </w:r>
      <w:r w:rsidR="00EE784B" w:rsidRPr="007937B3">
        <w:rPr>
          <w:spacing w:val="2"/>
        </w:rPr>
        <w:t>k</w:t>
      </w:r>
      <w:r w:rsidR="00EE784B" w:rsidRPr="007937B3">
        <w:t>u</w:t>
      </w:r>
      <w:r w:rsidR="00EE784B" w:rsidRPr="007937B3">
        <w:rPr>
          <w:spacing w:val="-1"/>
        </w:rPr>
        <w:t>ra</w:t>
      </w:r>
      <w:r w:rsidR="00EE784B" w:rsidRPr="007937B3">
        <w:rPr>
          <w:spacing w:val="2"/>
        </w:rPr>
        <w:t>n</w:t>
      </w:r>
      <w:r w:rsidR="00EE784B" w:rsidRPr="007937B3">
        <w:t>g</w:t>
      </w:r>
      <w:r w:rsidR="00EE784B" w:rsidRPr="007937B3">
        <w:rPr>
          <w:spacing w:val="55"/>
        </w:rPr>
        <w:t xml:space="preserve"> </w:t>
      </w:r>
      <w:r w:rsidR="00EE784B" w:rsidRPr="007937B3">
        <w:rPr>
          <w:spacing w:val="1"/>
        </w:rPr>
        <w:t>t</w:t>
      </w:r>
      <w:r w:rsidR="00EE784B" w:rsidRPr="007937B3">
        <w:rPr>
          <w:spacing w:val="2"/>
        </w:rPr>
        <w:t>e</w:t>
      </w:r>
      <w:r w:rsidR="00EE784B" w:rsidRPr="007937B3">
        <w:rPr>
          <w:spacing w:val="-1"/>
        </w:rPr>
        <w:t>r</w:t>
      </w:r>
      <w:r w:rsidR="00EE784B" w:rsidRPr="007937B3">
        <w:rPr>
          <w:spacing w:val="1"/>
        </w:rPr>
        <w:t>m</w:t>
      </w:r>
      <w:r w:rsidR="00EE784B" w:rsidRPr="007937B3">
        <w:rPr>
          <w:spacing w:val="-1"/>
        </w:rPr>
        <w:t>a</w:t>
      </w:r>
      <w:r w:rsidR="00EE784B" w:rsidRPr="007937B3">
        <w:t>n</w:t>
      </w:r>
      <w:r w:rsidR="00EE784B" w:rsidRPr="007937B3">
        <w:rPr>
          <w:spacing w:val="-1"/>
        </w:rPr>
        <w:t>f</w:t>
      </w:r>
      <w:r w:rsidR="00EE784B" w:rsidRPr="007937B3">
        <w:rPr>
          <w:spacing w:val="2"/>
        </w:rPr>
        <w:t>a</w:t>
      </w:r>
      <w:r w:rsidR="00EE784B" w:rsidRPr="007937B3">
        <w:rPr>
          <w:spacing w:val="-1"/>
        </w:rPr>
        <w:t>a</w:t>
      </w:r>
      <w:r w:rsidR="00EE784B" w:rsidRPr="007937B3">
        <w:rPr>
          <w:spacing w:val="1"/>
        </w:rPr>
        <w:t>t</w:t>
      </w:r>
      <w:r w:rsidR="00EE784B" w:rsidRPr="007937B3">
        <w:t>k</w:t>
      </w:r>
      <w:r w:rsidR="00EE784B" w:rsidRPr="007937B3">
        <w:rPr>
          <w:spacing w:val="-1"/>
        </w:rPr>
        <w:t>a</w:t>
      </w:r>
      <w:r w:rsidR="00EE784B" w:rsidRPr="007937B3">
        <w:t>n d</w:t>
      </w:r>
      <w:r w:rsidR="00EE784B" w:rsidRPr="007937B3">
        <w:rPr>
          <w:spacing w:val="-1"/>
        </w:rPr>
        <w:t>e</w:t>
      </w:r>
      <w:r w:rsidR="00EE784B" w:rsidRPr="007937B3">
        <w:t>ng</w:t>
      </w:r>
      <w:r w:rsidR="00EE784B" w:rsidRPr="007937B3">
        <w:rPr>
          <w:spacing w:val="-1"/>
        </w:rPr>
        <w:t>a</w:t>
      </w:r>
      <w:r w:rsidR="00EE784B" w:rsidRPr="007937B3">
        <w:t>n b</w:t>
      </w:r>
      <w:r w:rsidR="00EE784B" w:rsidRPr="007937B3">
        <w:rPr>
          <w:spacing w:val="-1"/>
        </w:rPr>
        <w:t>a</w:t>
      </w:r>
      <w:r w:rsidR="00EE784B" w:rsidRPr="007937B3">
        <w:rPr>
          <w:spacing w:val="1"/>
        </w:rPr>
        <w:t>i</w:t>
      </w:r>
      <w:r w:rsidR="00EE784B" w:rsidRPr="007937B3">
        <w:t xml:space="preserve">k. </w:t>
      </w:r>
      <w:r w:rsidR="00EE784B" w:rsidRPr="007937B3">
        <w:rPr>
          <w:spacing w:val="1"/>
        </w:rPr>
        <w:t>S</w:t>
      </w:r>
      <w:r w:rsidR="00EE784B" w:rsidRPr="007937B3">
        <w:rPr>
          <w:spacing w:val="-1"/>
        </w:rPr>
        <w:t>a</w:t>
      </w:r>
      <w:r w:rsidR="00EE784B" w:rsidRPr="007937B3">
        <w:rPr>
          <w:spacing w:val="1"/>
        </w:rPr>
        <w:t>l</w:t>
      </w:r>
      <w:r w:rsidR="00EE784B" w:rsidRPr="007937B3">
        <w:rPr>
          <w:spacing w:val="-1"/>
        </w:rPr>
        <w:t>a</w:t>
      </w:r>
      <w:r w:rsidR="00EE784B" w:rsidRPr="007937B3">
        <w:t>h s</w:t>
      </w:r>
      <w:r w:rsidR="00EE784B" w:rsidRPr="007937B3">
        <w:rPr>
          <w:spacing w:val="-1"/>
        </w:rPr>
        <w:t>a</w:t>
      </w:r>
      <w:r w:rsidR="00EE784B" w:rsidRPr="007937B3">
        <w:rPr>
          <w:spacing w:val="1"/>
        </w:rPr>
        <w:t>t</w:t>
      </w:r>
      <w:r w:rsidR="00EE784B" w:rsidRPr="007937B3">
        <w:t>u p</w:t>
      </w:r>
      <w:r w:rsidR="00EE784B" w:rsidRPr="007937B3">
        <w:rPr>
          <w:spacing w:val="-1"/>
        </w:rPr>
        <w:t>e</w:t>
      </w:r>
      <w:r w:rsidR="00EE784B" w:rsidRPr="007937B3">
        <w:rPr>
          <w:spacing w:val="2"/>
        </w:rPr>
        <w:t>n</w:t>
      </w:r>
      <w:r w:rsidR="00EE784B" w:rsidRPr="007937B3">
        <w:rPr>
          <w:spacing w:val="-5"/>
        </w:rPr>
        <w:t>y</w:t>
      </w:r>
      <w:r w:rsidR="00EE784B" w:rsidRPr="007937B3">
        <w:rPr>
          <w:spacing w:val="1"/>
        </w:rPr>
        <w:t>e</w:t>
      </w:r>
      <w:r w:rsidR="00EE784B" w:rsidRPr="007937B3">
        <w:t>b</w:t>
      </w:r>
      <w:r w:rsidR="00EE784B" w:rsidRPr="007937B3">
        <w:rPr>
          <w:spacing w:val="-1"/>
        </w:rPr>
        <w:t>a</w:t>
      </w:r>
      <w:r w:rsidR="00EE784B" w:rsidRPr="007937B3">
        <w:t>b</w:t>
      </w:r>
      <w:r w:rsidR="00EE784B" w:rsidRPr="007937B3">
        <w:rPr>
          <w:spacing w:val="5"/>
        </w:rPr>
        <w:t>n</w:t>
      </w:r>
      <w:r w:rsidR="00EE784B" w:rsidRPr="007937B3">
        <w:rPr>
          <w:spacing w:val="-5"/>
        </w:rPr>
        <w:t>y</w:t>
      </w:r>
      <w:r w:rsidR="00EE784B" w:rsidRPr="007937B3">
        <w:t>a</w:t>
      </w:r>
      <w:r w:rsidR="00EE784B" w:rsidRPr="007937B3">
        <w:rPr>
          <w:spacing w:val="1"/>
        </w:rPr>
        <w:t xml:space="preserve"> </w:t>
      </w:r>
      <w:r w:rsidR="00EE784B" w:rsidRPr="007937B3">
        <w:rPr>
          <w:spacing w:val="-1"/>
        </w:rPr>
        <w:t>a</w:t>
      </w:r>
      <w:r w:rsidR="00EE784B" w:rsidRPr="007937B3">
        <w:t>d</w:t>
      </w:r>
      <w:r w:rsidR="00EE784B" w:rsidRPr="007937B3">
        <w:rPr>
          <w:spacing w:val="-1"/>
        </w:rPr>
        <w:t>a</w:t>
      </w:r>
      <w:r w:rsidR="00EE784B" w:rsidRPr="007937B3">
        <w:rPr>
          <w:spacing w:val="1"/>
        </w:rPr>
        <w:t>l</w:t>
      </w:r>
      <w:r w:rsidR="00EE784B" w:rsidRPr="007937B3">
        <w:rPr>
          <w:spacing w:val="-1"/>
        </w:rPr>
        <w:t>a</w:t>
      </w:r>
      <w:r w:rsidR="00EE784B" w:rsidRPr="007937B3">
        <w:t xml:space="preserve">h </w:t>
      </w:r>
      <w:r w:rsidR="00EE784B" w:rsidRPr="007937B3">
        <w:rPr>
          <w:spacing w:val="-1"/>
        </w:rPr>
        <w:t>a</w:t>
      </w:r>
      <w:r w:rsidR="00EE784B" w:rsidRPr="007937B3">
        <w:t>d</w:t>
      </w:r>
      <w:r w:rsidR="00EE784B" w:rsidRPr="007937B3">
        <w:rPr>
          <w:spacing w:val="-1"/>
        </w:rPr>
        <w:t>a</w:t>
      </w:r>
      <w:r w:rsidR="00EE784B" w:rsidRPr="007937B3">
        <w:rPr>
          <w:spacing w:val="1"/>
        </w:rPr>
        <w:t>l</w:t>
      </w:r>
      <w:r w:rsidR="00EE784B" w:rsidRPr="007937B3">
        <w:rPr>
          <w:spacing w:val="-1"/>
        </w:rPr>
        <w:t>a</w:t>
      </w:r>
      <w:r w:rsidR="00EE784B" w:rsidRPr="007937B3">
        <w:t>h</w:t>
      </w:r>
      <w:r w:rsidR="00EE784B" w:rsidRPr="007937B3">
        <w:rPr>
          <w:spacing w:val="3"/>
        </w:rPr>
        <w:t xml:space="preserve"> </w:t>
      </w:r>
      <w:r w:rsidR="00EE784B" w:rsidRPr="007937B3">
        <w:t>ku</w:t>
      </w:r>
      <w:r w:rsidR="00EE784B" w:rsidRPr="007937B3">
        <w:rPr>
          <w:spacing w:val="-1"/>
        </w:rPr>
        <w:t>ra</w:t>
      </w:r>
      <w:r w:rsidR="00EE784B" w:rsidRPr="007937B3">
        <w:rPr>
          <w:spacing w:val="2"/>
        </w:rPr>
        <w:t>n</w:t>
      </w:r>
      <w:r w:rsidR="00EE784B" w:rsidRPr="007937B3">
        <w:rPr>
          <w:spacing w:val="-2"/>
        </w:rPr>
        <w:t>g</w:t>
      </w:r>
      <w:r w:rsidR="00EE784B" w:rsidRPr="007937B3">
        <w:rPr>
          <w:spacing w:val="5"/>
        </w:rPr>
        <w:t>n</w:t>
      </w:r>
      <w:r w:rsidR="00EE784B" w:rsidRPr="007937B3">
        <w:rPr>
          <w:spacing w:val="-5"/>
        </w:rPr>
        <w:t>y</w:t>
      </w:r>
      <w:r w:rsidR="00EE784B" w:rsidRPr="007937B3">
        <w:t>a</w:t>
      </w:r>
      <w:r w:rsidR="00EE784B" w:rsidRPr="007937B3">
        <w:rPr>
          <w:spacing w:val="2"/>
        </w:rPr>
        <w:t xml:space="preserve"> </w:t>
      </w:r>
      <w:r w:rsidR="00EE784B" w:rsidRPr="007937B3">
        <w:rPr>
          <w:spacing w:val="1"/>
        </w:rPr>
        <w:t>i</w:t>
      </w:r>
      <w:r w:rsidR="00EE784B" w:rsidRPr="007937B3">
        <w:t>n</w:t>
      </w:r>
      <w:r w:rsidR="00EE784B" w:rsidRPr="007937B3">
        <w:rPr>
          <w:spacing w:val="-1"/>
        </w:rPr>
        <w:t>f</w:t>
      </w:r>
      <w:r w:rsidR="00EE784B" w:rsidRPr="007937B3">
        <w:rPr>
          <w:spacing w:val="2"/>
        </w:rPr>
        <w:t>or</w:t>
      </w:r>
      <w:r w:rsidR="00EE784B" w:rsidRPr="007937B3">
        <w:rPr>
          <w:spacing w:val="1"/>
        </w:rPr>
        <w:t>m</w:t>
      </w:r>
      <w:r w:rsidR="00EE784B" w:rsidRPr="007937B3">
        <w:rPr>
          <w:spacing w:val="-1"/>
        </w:rPr>
        <w:t>a</w:t>
      </w:r>
      <w:r w:rsidR="00EE784B" w:rsidRPr="007937B3">
        <w:t>si</w:t>
      </w:r>
      <w:r w:rsidR="00EE784B" w:rsidRPr="007937B3">
        <w:rPr>
          <w:spacing w:val="6"/>
        </w:rPr>
        <w:t xml:space="preserve"> </w:t>
      </w:r>
      <w:r w:rsidR="00EE784B" w:rsidRPr="007937B3">
        <w:rPr>
          <w:spacing w:val="-5"/>
        </w:rPr>
        <w:t>y</w:t>
      </w:r>
      <w:r w:rsidR="00EE784B" w:rsidRPr="007937B3">
        <w:rPr>
          <w:spacing w:val="-1"/>
        </w:rPr>
        <w:t>a</w:t>
      </w:r>
      <w:r w:rsidR="00EE784B" w:rsidRPr="007937B3">
        <w:rPr>
          <w:spacing w:val="2"/>
        </w:rPr>
        <w:t>n</w:t>
      </w:r>
      <w:r w:rsidR="00EE784B" w:rsidRPr="007937B3">
        <w:t xml:space="preserve">g </w:t>
      </w:r>
      <w:r w:rsidR="00EE784B" w:rsidRPr="007937B3">
        <w:rPr>
          <w:spacing w:val="1"/>
        </w:rPr>
        <w:t>m</w:t>
      </w:r>
      <w:r w:rsidR="00EE784B" w:rsidRPr="007937B3">
        <w:rPr>
          <w:spacing w:val="-1"/>
        </w:rPr>
        <w:t>e</w:t>
      </w:r>
      <w:r w:rsidR="00EE784B" w:rsidRPr="007937B3">
        <w:rPr>
          <w:spacing w:val="1"/>
        </w:rPr>
        <w:t>m</w:t>
      </w:r>
      <w:r w:rsidR="00EE784B" w:rsidRPr="007937B3">
        <w:rPr>
          <w:spacing w:val="-1"/>
        </w:rPr>
        <w:t>a</w:t>
      </w:r>
      <w:r w:rsidR="00EE784B" w:rsidRPr="007937B3">
        <w:t>d</w:t>
      </w:r>
      <w:r w:rsidR="00EE784B" w:rsidRPr="007937B3">
        <w:rPr>
          <w:spacing w:val="-1"/>
        </w:rPr>
        <w:t>a</w:t>
      </w:r>
      <w:r w:rsidR="00EE784B" w:rsidRPr="007937B3">
        <w:t>i b</w:t>
      </w:r>
      <w:r w:rsidR="00EE784B" w:rsidRPr="007937B3">
        <w:rPr>
          <w:spacing w:val="-1"/>
        </w:rPr>
        <w:t>er</w:t>
      </w:r>
      <w:r w:rsidR="00EE784B" w:rsidRPr="007937B3">
        <w:t xml:space="preserve">upa </w:t>
      </w:r>
      <w:r w:rsidR="00EE784B" w:rsidRPr="007937B3">
        <w:rPr>
          <w:spacing w:val="43"/>
        </w:rPr>
        <w:t xml:space="preserve"> </w:t>
      </w:r>
      <w:r w:rsidR="00EE784B" w:rsidRPr="007937B3">
        <w:rPr>
          <w:spacing w:val="1"/>
        </w:rPr>
        <w:t>l</w:t>
      </w:r>
      <w:r w:rsidR="00EE784B" w:rsidRPr="007937B3">
        <w:rPr>
          <w:spacing w:val="-1"/>
        </w:rPr>
        <w:t>a</w:t>
      </w:r>
      <w:r w:rsidR="00EE784B" w:rsidRPr="007937B3">
        <w:t>p</w:t>
      </w:r>
      <w:r w:rsidR="00EE784B" w:rsidRPr="007937B3">
        <w:rPr>
          <w:spacing w:val="2"/>
        </w:rPr>
        <w:t>o</w:t>
      </w:r>
      <w:r w:rsidR="00EE784B" w:rsidRPr="007937B3">
        <w:rPr>
          <w:spacing w:val="-1"/>
        </w:rPr>
        <w:t>ra</w:t>
      </w:r>
      <w:r w:rsidR="00EE784B" w:rsidRPr="007937B3">
        <w:t xml:space="preserve">n </w:t>
      </w:r>
      <w:r w:rsidR="00EE784B" w:rsidRPr="007937B3">
        <w:rPr>
          <w:spacing w:val="44"/>
        </w:rPr>
        <w:t xml:space="preserve"> </w:t>
      </w:r>
      <w:r w:rsidR="00EE784B" w:rsidRPr="007937B3">
        <w:rPr>
          <w:spacing w:val="2"/>
        </w:rPr>
        <w:t>k</w:t>
      </w:r>
      <w:r w:rsidR="00EE784B" w:rsidRPr="007937B3">
        <w:rPr>
          <w:spacing w:val="-1"/>
        </w:rPr>
        <w:t>e</w:t>
      </w:r>
      <w:r w:rsidR="00EE784B" w:rsidRPr="007937B3">
        <w:t>u</w:t>
      </w:r>
      <w:r w:rsidR="00EE784B" w:rsidRPr="007937B3">
        <w:rPr>
          <w:spacing w:val="-1"/>
        </w:rPr>
        <w:t>a</w:t>
      </w:r>
      <w:r w:rsidR="00EE784B" w:rsidRPr="007937B3">
        <w:rPr>
          <w:spacing w:val="2"/>
        </w:rPr>
        <w:t>n</w:t>
      </w:r>
      <w:r w:rsidR="00EE784B" w:rsidRPr="007937B3">
        <w:t>g</w:t>
      </w:r>
      <w:r w:rsidR="00EE784B" w:rsidRPr="007937B3">
        <w:rPr>
          <w:spacing w:val="-1"/>
        </w:rPr>
        <w:t>a</w:t>
      </w:r>
      <w:r w:rsidR="00EE784B" w:rsidRPr="007937B3">
        <w:t xml:space="preserve">n </w:t>
      </w:r>
      <w:r w:rsidR="00EE784B" w:rsidRPr="007937B3">
        <w:rPr>
          <w:spacing w:val="47"/>
        </w:rPr>
        <w:t xml:space="preserve"> </w:t>
      </w:r>
      <w:r w:rsidR="00EE784B" w:rsidRPr="007937B3">
        <w:rPr>
          <w:spacing w:val="-5"/>
        </w:rPr>
        <w:t>y</w:t>
      </w:r>
      <w:r w:rsidR="00EE784B" w:rsidRPr="007937B3">
        <w:rPr>
          <w:spacing w:val="-1"/>
        </w:rPr>
        <w:t>a</w:t>
      </w:r>
      <w:r w:rsidR="00EE784B" w:rsidRPr="007937B3">
        <w:rPr>
          <w:spacing w:val="2"/>
        </w:rPr>
        <w:t>n</w:t>
      </w:r>
      <w:r w:rsidR="00EE784B" w:rsidRPr="007937B3">
        <w:t xml:space="preserve">g </w:t>
      </w:r>
      <w:r w:rsidR="00EE784B" w:rsidRPr="007937B3">
        <w:rPr>
          <w:spacing w:val="42"/>
        </w:rPr>
        <w:t xml:space="preserve"> </w:t>
      </w:r>
      <w:r w:rsidR="00EE784B" w:rsidRPr="007937B3">
        <w:t>d</w:t>
      </w:r>
      <w:r w:rsidR="00EE784B" w:rsidRPr="007937B3">
        <w:rPr>
          <w:spacing w:val="1"/>
        </w:rPr>
        <w:t>i</w:t>
      </w:r>
      <w:r w:rsidR="00EE784B" w:rsidRPr="007937B3">
        <w:t>h</w:t>
      </w:r>
      <w:r w:rsidR="00EE784B" w:rsidRPr="007937B3">
        <w:rPr>
          <w:spacing w:val="-1"/>
        </w:rPr>
        <w:t>a</w:t>
      </w:r>
      <w:r w:rsidR="00EE784B" w:rsidRPr="007937B3">
        <w:t>s</w:t>
      </w:r>
      <w:r w:rsidR="00EE784B" w:rsidRPr="007937B3">
        <w:rPr>
          <w:spacing w:val="1"/>
        </w:rPr>
        <w:t>il</w:t>
      </w:r>
      <w:r w:rsidR="00EE784B" w:rsidRPr="007937B3">
        <w:t>k</w:t>
      </w:r>
      <w:r w:rsidR="00EE784B" w:rsidRPr="007937B3">
        <w:rPr>
          <w:spacing w:val="-1"/>
        </w:rPr>
        <w:t>a</w:t>
      </w:r>
      <w:r w:rsidR="00EE784B" w:rsidRPr="007937B3">
        <w:t>n (</w:t>
      </w:r>
      <w:r w:rsidR="00EE784B" w:rsidRPr="007937B3">
        <w:rPr>
          <w:spacing w:val="1"/>
        </w:rPr>
        <w:t>R</w:t>
      </w:r>
      <w:r w:rsidR="00EE784B" w:rsidRPr="007937B3">
        <w:t>ud</w:t>
      </w:r>
      <w:r w:rsidR="00EE784B" w:rsidRPr="007937B3">
        <w:rPr>
          <w:spacing w:val="1"/>
        </w:rPr>
        <w:t>i</w:t>
      </w:r>
      <w:r w:rsidR="00EE784B" w:rsidRPr="007937B3">
        <w:rPr>
          <w:spacing w:val="-1"/>
        </w:rPr>
        <w:t>a</w:t>
      </w:r>
      <w:r w:rsidR="00EE784B" w:rsidRPr="007937B3">
        <w:t>n</w:t>
      </w:r>
      <w:r w:rsidR="00EE784B" w:rsidRPr="007937B3">
        <w:rPr>
          <w:spacing w:val="1"/>
        </w:rPr>
        <w:t>t</w:t>
      </w:r>
      <w:r w:rsidR="00EE784B" w:rsidRPr="007937B3">
        <w:t>o</w:t>
      </w:r>
      <w:r w:rsidR="00EE784B" w:rsidRPr="007937B3">
        <w:rPr>
          <w:spacing w:val="-1"/>
        </w:rPr>
        <w:t>r</w:t>
      </w:r>
      <w:r w:rsidR="00EE784B" w:rsidRPr="007937B3">
        <w:t>o</w:t>
      </w:r>
      <w:r w:rsidR="00EE784B" w:rsidRPr="007937B3">
        <w:rPr>
          <w:spacing w:val="12"/>
        </w:rPr>
        <w:t xml:space="preserve"> </w:t>
      </w:r>
      <w:r w:rsidR="00EE784B" w:rsidRPr="007937B3">
        <w:t>d</w:t>
      </w:r>
      <w:r w:rsidR="00EE784B" w:rsidRPr="007937B3">
        <w:rPr>
          <w:spacing w:val="-1"/>
        </w:rPr>
        <w:t>a</w:t>
      </w:r>
      <w:r w:rsidR="00EE784B" w:rsidRPr="007937B3">
        <w:t>n</w:t>
      </w:r>
      <w:r w:rsidR="00EE784B" w:rsidRPr="007937B3">
        <w:rPr>
          <w:spacing w:val="12"/>
        </w:rPr>
        <w:t xml:space="preserve"> </w:t>
      </w:r>
      <w:r w:rsidR="00EE784B" w:rsidRPr="007937B3">
        <w:rPr>
          <w:spacing w:val="1"/>
        </w:rPr>
        <w:t>Si</w:t>
      </w:r>
      <w:r w:rsidR="00EE784B" w:rsidRPr="007937B3">
        <w:rPr>
          <w:spacing w:val="-1"/>
        </w:rPr>
        <w:t>r</w:t>
      </w:r>
      <w:r w:rsidR="00EE784B" w:rsidRPr="007937B3">
        <w:rPr>
          <w:spacing w:val="2"/>
        </w:rPr>
        <w:t>e</w:t>
      </w:r>
      <w:r w:rsidR="00EE784B" w:rsidRPr="007937B3">
        <w:rPr>
          <w:spacing w:val="-2"/>
        </w:rPr>
        <w:t>g</w:t>
      </w:r>
      <w:r w:rsidR="00EE784B" w:rsidRPr="007937B3">
        <w:rPr>
          <w:spacing w:val="-1"/>
        </w:rPr>
        <w:t xml:space="preserve">ar, </w:t>
      </w:r>
      <w:r w:rsidR="00EE784B" w:rsidRPr="007937B3">
        <w:t>201</w:t>
      </w:r>
      <w:r w:rsidR="00EE784B" w:rsidRPr="007937B3">
        <w:rPr>
          <w:spacing w:val="2"/>
        </w:rPr>
        <w:t>1)</w:t>
      </w:r>
      <w:r w:rsidR="00EC526C" w:rsidRPr="007937B3">
        <w:rPr>
          <w:spacing w:val="2"/>
        </w:rPr>
        <w:t xml:space="preserve">. UMKM mengelola usaha tidak secara profesional. Norma-norma dalam pengelolaan keuangan khususnya pembukuan tidak dipatuhi. Pembukuan yang seharusnya memisahkan aset, utang, pendapatan, dan beban pemilik dan perusahaan tidak dilakukan. </w:t>
      </w:r>
      <w:r w:rsidR="00432F11" w:rsidRPr="007937B3">
        <w:rPr>
          <w:spacing w:val="2"/>
        </w:rPr>
        <w:t xml:space="preserve">Informasi berkaitan dengan pengelolaan usaha UMKM dapat dilihat dari laporan keuangan. Dalam laporan kuangan tersbut, perbankan dapat mengetahui kondisi dan kinerja finansial UMKM. </w:t>
      </w:r>
      <w:r w:rsidR="00EC526C" w:rsidRPr="007937B3">
        <w:rPr>
          <w:spacing w:val="2"/>
        </w:rPr>
        <w:t xml:space="preserve">Perbankan menilai bahwa informasi akuntansi UMKM menjadi mahal karena tidak mudah diperoleh (Baas dan Schooten, 2006). </w:t>
      </w:r>
      <w:r w:rsidR="00432F11" w:rsidRPr="007937B3">
        <w:rPr>
          <w:spacing w:val="2"/>
        </w:rPr>
        <w:t xml:space="preserve">Tuti dan Dwiyanti menjelaskan bahwa pemerintah telah membuat ketentuan tentang kewajiban bagi usaha kecil untuk melakukan pencatatan akuntansi melalui Peraturan Pemerintah Nomor 17 tahun 2013. Dalam kenyataannya, UMKM tidak melakukan pencatatan </w:t>
      </w:r>
      <w:r w:rsidR="00432F11" w:rsidRPr="007937B3">
        <w:rPr>
          <w:spacing w:val="2"/>
        </w:rPr>
        <w:lastRenderedPageBreak/>
        <w:t>akuntansi secara memadai. Rahmawati dan Oktaviani (2017) menemukan pada dasarnya UMKM mengganggap pembukuan akuntansi dan</w:t>
      </w:r>
      <w:r w:rsidR="00332224" w:rsidRPr="007937B3">
        <w:rPr>
          <w:spacing w:val="2"/>
        </w:rPr>
        <w:t xml:space="preserve"> laporan</w:t>
      </w:r>
      <w:r w:rsidR="00432F11" w:rsidRPr="007937B3">
        <w:rPr>
          <w:spacing w:val="2"/>
        </w:rPr>
        <w:t xml:space="preserve"> keuangan </w:t>
      </w:r>
      <w:r w:rsidR="00332224" w:rsidRPr="007937B3">
        <w:rPr>
          <w:spacing w:val="2"/>
        </w:rPr>
        <w:t xml:space="preserve">adalah faktor </w:t>
      </w:r>
      <w:r w:rsidR="00432F11" w:rsidRPr="007937B3">
        <w:rPr>
          <w:spacing w:val="2"/>
        </w:rPr>
        <w:t xml:space="preserve">penting dalam </w:t>
      </w:r>
      <w:r w:rsidR="00332224" w:rsidRPr="007937B3">
        <w:rPr>
          <w:spacing w:val="2"/>
        </w:rPr>
        <w:t xml:space="preserve">meningkatkan pertumbuhan dan perkembangan usaha mereka. </w:t>
      </w:r>
      <w:r w:rsidR="00332224" w:rsidRPr="007937B3">
        <w:rPr>
          <w:color w:val="363435"/>
        </w:rPr>
        <w:t xml:space="preserve">Jati et al. (2004) </w:t>
      </w:r>
      <w:r w:rsidR="00122610" w:rsidRPr="007937B3">
        <w:rPr>
          <w:color w:val="363435"/>
        </w:rPr>
        <w:t>dan Maseko dan Manyani (20</w:t>
      </w:r>
      <w:r w:rsidR="00122610" w:rsidRPr="007937B3">
        <w:rPr>
          <w:color w:val="363435"/>
          <w:spacing w:val="-9"/>
        </w:rPr>
        <w:t>1</w:t>
      </w:r>
      <w:r w:rsidR="00122610" w:rsidRPr="007937B3">
        <w:rPr>
          <w:color w:val="363435"/>
        </w:rPr>
        <w:t xml:space="preserve">1) </w:t>
      </w:r>
      <w:r w:rsidR="00332224" w:rsidRPr="007937B3">
        <w:rPr>
          <w:color w:val="363435"/>
        </w:rPr>
        <w:t xml:space="preserve">menyatakan </w:t>
      </w:r>
      <w:r w:rsidR="00122610" w:rsidRPr="007937B3">
        <w:rPr>
          <w:color w:val="363435"/>
        </w:rPr>
        <w:t xml:space="preserve">karena keterbatasan pengetahuan akuntansi, </w:t>
      </w:r>
      <w:r w:rsidR="00332224" w:rsidRPr="007937B3">
        <w:rPr>
          <w:color w:val="363435"/>
        </w:rPr>
        <w:t xml:space="preserve">kebanyakan UMKM </w:t>
      </w:r>
      <w:r w:rsidR="00122610" w:rsidRPr="007937B3">
        <w:rPr>
          <w:color w:val="363435"/>
        </w:rPr>
        <w:t>tidak mempunyai pencatatan akuntansi lengkap. UMKM mengalami kesulitan dalam menyusun laporan keuangan karena rumitnya proses akuntansi dan adanya anggapan bahwa leporan keuangan tidak merupakan hal penting bagi UMKM</w:t>
      </w:r>
      <w:r w:rsidR="00E61676">
        <w:rPr>
          <w:color w:val="363435"/>
        </w:rPr>
        <w:t>.</w:t>
      </w:r>
    </w:p>
    <w:p w14:paraId="3B9C3954" w14:textId="51ED547A" w:rsidR="00A35AF0" w:rsidRPr="007937B3" w:rsidRDefault="00A35AF0" w:rsidP="00C71037">
      <w:pPr>
        <w:ind w:firstLine="720"/>
        <w:jc w:val="both"/>
        <w:rPr>
          <w:sz w:val="28"/>
          <w:szCs w:val="28"/>
        </w:rPr>
      </w:pPr>
      <w:r w:rsidRPr="007937B3">
        <w:rPr>
          <w:color w:val="000000" w:themeColor="text1"/>
          <w:lang w:val="id-ID"/>
        </w:rPr>
        <w:t xml:space="preserve">Berdasarkan paparan di atas, maka </w:t>
      </w:r>
      <w:r w:rsidRPr="007937B3">
        <w:rPr>
          <w:color w:val="000000" w:themeColor="text1"/>
          <w:lang w:val="en-US"/>
        </w:rPr>
        <w:t xml:space="preserve">menarik untuk </w:t>
      </w:r>
      <w:r w:rsidRPr="007937B3">
        <w:rPr>
          <w:color w:val="000000" w:themeColor="text1"/>
          <w:lang w:val="id-ID"/>
        </w:rPr>
        <w:t>dilakukan</w:t>
      </w:r>
      <w:r w:rsidRPr="007937B3">
        <w:rPr>
          <w:color w:val="000000" w:themeColor="text1"/>
          <w:lang w:val="en-US"/>
        </w:rPr>
        <w:t xml:space="preserve"> penelitian </w:t>
      </w:r>
      <w:r w:rsidR="00065D5C" w:rsidRPr="007937B3">
        <w:rPr>
          <w:color w:val="000000" w:themeColor="text1"/>
          <w:lang w:val="en-US"/>
        </w:rPr>
        <w:t xml:space="preserve">tentang pemetaan permasalahan yang dihadapi oleh UMKM di Daerah Istimewa Yogyakarta. Penelitian ini </w:t>
      </w:r>
      <w:r w:rsidRPr="007937B3">
        <w:rPr>
          <w:color w:val="000000" w:themeColor="text1"/>
          <w:lang w:val="id-ID"/>
        </w:rPr>
        <w:t xml:space="preserve"> </w:t>
      </w:r>
      <w:r w:rsidR="00065D5C" w:rsidRPr="007937B3">
        <w:rPr>
          <w:color w:val="000000" w:themeColor="text1"/>
          <w:lang w:val="en-US"/>
        </w:rPr>
        <w:t xml:space="preserve">merupakan penelitian awal sebelum dilakukan pengembangan </w:t>
      </w:r>
      <w:r w:rsidR="00783900">
        <w:rPr>
          <w:color w:val="000000" w:themeColor="text1"/>
          <w:lang w:val="en-US"/>
        </w:rPr>
        <w:t xml:space="preserve">penelitian </w:t>
      </w:r>
      <w:r w:rsidR="00065D5C" w:rsidRPr="007937B3">
        <w:rPr>
          <w:color w:val="000000" w:themeColor="text1"/>
          <w:lang w:val="en-US"/>
        </w:rPr>
        <w:t xml:space="preserve">lebih lanjut yang terkait dengan tindakan pemecahan masalah terhambatnya perkembangan UMKM katena keterbatasan modal. </w:t>
      </w:r>
    </w:p>
    <w:p w14:paraId="0CA4CADC" w14:textId="77777777" w:rsidR="00065D5C" w:rsidRPr="007937B3" w:rsidRDefault="00065D5C" w:rsidP="00C71037">
      <w:pPr>
        <w:jc w:val="both"/>
        <w:rPr>
          <w:sz w:val="28"/>
          <w:szCs w:val="28"/>
        </w:rPr>
      </w:pPr>
    </w:p>
    <w:p w14:paraId="275120F6" w14:textId="77777777" w:rsidR="00C52471" w:rsidRPr="007937B3" w:rsidRDefault="002B08BE" w:rsidP="00C71037">
      <w:pPr>
        <w:jc w:val="both"/>
        <w:rPr>
          <w:sz w:val="28"/>
          <w:szCs w:val="28"/>
        </w:rPr>
      </w:pPr>
      <w:r w:rsidRPr="007937B3">
        <w:rPr>
          <w:b/>
          <w:sz w:val="28"/>
          <w:szCs w:val="28"/>
        </w:rPr>
        <w:t xml:space="preserve">REVIEW LITERATUR DAN HIPOTESIS </w:t>
      </w:r>
    </w:p>
    <w:p w14:paraId="6E6A41D9" w14:textId="77777777" w:rsidR="00C52471" w:rsidRPr="007937B3" w:rsidRDefault="00C52471" w:rsidP="00C71037">
      <w:pPr>
        <w:ind w:left="450"/>
        <w:jc w:val="both"/>
        <w:rPr>
          <w:sz w:val="28"/>
          <w:szCs w:val="28"/>
        </w:rPr>
      </w:pPr>
    </w:p>
    <w:p w14:paraId="7FBFC1D9" w14:textId="0924F6AF" w:rsidR="003F610E" w:rsidRPr="00C00229" w:rsidRDefault="003F610E" w:rsidP="00C71037">
      <w:pPr>
        <w:jc w:val="both"/>
        <w:rPr>
          <w:b/>
          <w:lang w:val="en-US"/>
        </w:rPr>
      </w:pPr>
      <w:r w:rsidRPr="00C00229">
        <w:rPr>
          <w:b/>
          <w:lang w:val="en-US"/>
        </w:rPr>
        <w:t>Usaha Mikro, Kecil, dan Menengah</w:t>
      </w:r>
    </w:p>
    <w:p w14:paraId="59F5E0D2" w14:textId="598A6DB7" w:rsidR="00706B5F" w:rsidRPr="007937B3" w:rsidRDefault="00065D5C" w:rsidP="00C71037">
      <w:pPr>
        <w:jc w:val="both"/>
        <w:rPr>
          <w:lang w:val="en-US"/>
        </w:rPr>
      </w:pPr>
      <w:r w:rsidRPr="007937B3">
        <w:rPr>
          <w:lang w:val="id-ID"/>
        </w:rPr>
        <w:t>Usaha Mikro Kecil dan Menengah</w:t>
      </w:r>
      <w:r w:rsidRPr="007937B3">
        <w:rPr>
          <w:b/>
          <w:lang w:val="id-ID"/>
        </w:rPr>
        <w:t xml:space="preserve"> (</w:t>
      </w:r>
      <w:r w:rsidRPr="007937B3">
        <w:t>UMKM</w:t>
      </w:r>
      <w:r w:rsidRPr="007937B3">
        <w:rPr>
          <w:lang w:val="id-ID"/>
        </w:rPr>
        <w:t>)</w:t>
      </w:r>
      <w:r w:rsidRPr="007937B3">
        <w:t xml:space="preserve"> merupakan </w:t>
      </w:r>
      <w:r w:rsidRPr="007937B3">
        <w:rPr>
          <w:lang w:val="id-ID"/>
        </w:rPr>
        <w:t xml:space="preserve">usaha yang bersifat berdiri sendiri dan berskala kecil </w:t>
      </w:r>
      <w:r w:rsidRPr="007937B3">
        <w:t xml:space="preserve"> yang tahan terhadap dampak krisis perekonomian. P</w:t>
      </w:r>
      <w:r w:rsidRPr="007937B3">
        <w:rPr>
          <w:lang w:val="id-ID"/>
        </w:rPr>
        <w:t xml:space="preserve">esatnya perkembangan UMKM membawa dampak positif bagi negara Indonesia, khusunya di </w:t>
      </w:r>
      <w:r w:rsidRPr="007937B3">
        <w:rPr>
          <w:lang w:val="en-US"/>
        </w:rPr>
        <w:t>D</w:t>
      </w:r>
      <w:r w:rsidRPr="007937B3">
        <w:rPr>
          <w:lang w:val="id-ID"/>
        </w:rPr>
        <w:t>aerah Istimewa Yogyakarta</w:t>
      </w:r>
      <w:r w:rsidRPr="007937B3">
        <w:rPr>
          <w:lang w:val="en-US"/>
        </w:rPr>
        <w:t xml:space="preserve">. Perkembangan tersebut terlihat dari </w:t>
      </w:r>
      <w:r w:rsidRPr="007937B3">
        <w:rPr>
          <w:lang w:val="id-ID"/>
        </w:rPr>
        <w:t>capaian rasio kewirausahaan daerah Istimewa Yogyakarta tahun 2017 yakni 6,41% dan tercatat UMKM DIY memberi 3,34% GDP. UMKM menjadi tulang</w:t>
      </w:r>
      <w:r w:rsidRPr="007937B3">
        <w:rPr>
          <w:lang w:val="en-US"/>
        </w:rPr>
        <w:t xml:space="preserve"> </w:t>
      </w:r>
      <w:r w:rsidRPr="007937B3">
        <w:rPr>
          <w:lang w:val="id-ID"/>
        </w:rPr>
        <w:t>punggung perekonomian di DIY</w:t>
      </w:r>
      <w:r w:rsidR="00706B5F" w:rsidRPr="007937B3">
        <w:rPr>
          <w:lang w:val="en-US"/>
        </w:rPr>
        <w:t>.</w:t>
      </w:r>
    </w:p>
    <w:p w14:paraId="025F5B3F" w14:textId="274AAD73" w:rsidR="00706B5F" w:rsidRPr="007937B3" w:rsidRDefault="00706B5F" w:rsidP="00C71037">
      <w:pPr>
        <w:ind w:firstLine="720"/>
        <w:jc w:val="both"/>
      </w:pPr>
      <w:r w:rsidRPr="007937B3">
        <w:rPr>
          <w:rFonts w:eastAsiaTheme="majorEastAsia"/>
          <w:bCs/>
          <w:lang w:val="id-ID"/>
        </w:rPr>
        <w:t>Undang-undang No 20 Tahun 2008 tentang UMKM menjelaskan bahwa</w:t>
      </w:r>
      <w:r w:rsidRPr="007937B3">
        <w:rPr>
          <w:rFonts w:eastAsiaTheme="minorEastAsia"/>
          <w:bCs/>
        </w:rPr>
        <w:t xml:space="preserve">  Usaha Mikro, Kecil dan Menengah bertujuan menumbuhkan dan mengembangkan usahanya dalam rangka membangun perekonomian nasional berdasarkan demokrasi ekonomi yang berkeadilan</w:t>
      </w:r>
      <w:r w:rsidRPr="007937B3">
        <w:rPr>
          <w:rFonts w:eastAsiaTheme="minorEastAsia"/>
        </w:rPr>
        <w:t>. UMKM memiliki p</w:t>
      </w:r>
      <w:r w:rsidRPr="007937B3">
        <w:rPr>
          <w:rFonts w:eastAsiaTheme="majorEastAsia"/>
          <w:bCs/>
          <w:lang w:val="id-ID"/>
        </w:rPr>
        <w:t>rinsip pemberdayaan</w:t>
      </w:r>
      <w:r w:rsidRPr="007937B3">
        <w:rPr>
          <w:rFonts w:eastAsiaTheme="majorEastAsia"/>
          <w:bCs/>
          <w:lang w:val="en-US"/>
        </w:rPr>
        <w:t xml:space="preserve">, yaitu: 1) </w:t>
      </w:r>
      <w:r w:rsidR="00DC03A0" w:rsidRPr="007937B3">
        <w:rPr>
          <w:rFonts w:eastAsiaTheme="majorEastAsia"/>
          <w:bCs/>
          <w:lang w:val="en-US"/>
        </w:rPr>
        <w:t>P</w:t>
      </w:r>
      <w:r w:rsidRPr="007937B3">
        <w:rPr>
          <w:rFonts w:eastAsiaTheme="minorEastAsia"/>
          <w:bCs/>
        </w:rPr>
        <w:t>enumbuhan kemandirian, kebersamaan dan kewirausahaan Usaha Mikro, Kecil dan Menengah untuk b</w:t>
      </w:r>
      <w:r w:rsidR="00DC03A0" w:rsidRPr="007937B3">
        <w:rPr>
          <w:rFonts w:eastAsiaTheme="minorEastAsia"/>
          <w:bCs/>
        </w:rPr>
        <w:t xml:space="preserve">erkarya dengan prakarsa sendiri; 2) </w:t>
      </w:r>
      <w:r w:rsidRPr="007937B3">
        <w:rPr>
          <w:rFonts w:eastAsiaTheme="minorEastAsia"/>
          <w:bCs/>
        </w:rPr>
        <w:t>Perwujudan k</w:t>
      </w:r>
      <w:r w:rsidR="00DC03A0" w:rsidRPr="007937B3">
        <w:rPr>
          <w:rFonts w:eastAsiaTheme="minorEastAsia"/>
          <w:bCs/>
        </w:rPr>
        <w:t>ebijakan publik yang transparan</w:t>
      </w:r>
      <w:r w:rsidRPr="007937B3">
        <w:rPr>
          <w:rFonts w:eastAsiaTheme="minorEastAsia"/>
          <w:bCs/>
        </w:rPr>
        <w:t>, akuntabel dan berkeadilan</w:t>
      </w:r>
      <w:r w:rsidR="00DC03A0" w:rsidRPr="007937B3">
        <w:rPr>
          <w:rFonts w:eastAsiaTheme="minorEastAsia"/>
          <w:bCs/>
        </w:rPr>
        <w:t xml:space="preserve">; 3) </w:t>
      </w:r>
      <w:r w:rsidRPr="007937B3">
        <w:rPr>
          <w:rFonts w:eastAsiaTheme="minorEastAsia"/>
          <w:bCs/>
        </w:rPr>
        <w:t xml:space="preserve">Pengembangan usaha berbasis potensi daerah dan berorientasi pasar sesuai dengan kompetensi </w:t>
      </w:r>
      <w:r w:rsidR="00DC03A0" w:rsidRPr="007937B3">
        <w:rPr>
          <w:rFonts w:eastAsiaTheme="minorEastAsia"/>
          <w:bCs/>
        </w:rPr>
        <w:t xml:space="preserve">Usaha Mikro, Kecil dan Menengah; 4) </w:t>
      </w:r>
      <w:r w:rsidRPr="007937B3">
        <w:rPr>
          <w:rFonts w:eastAsiaTheme="minorEastAsia"/>
          <w:bCs/>
        </w:rPr>
        <w:t>Peningkatan daya saing Usaha Mikro, Kecil dan Menengah</w:t>
      </w:r>
      <w:r w:rsidR="00DC03A0" w:rsidRPr="007937B3">
        <w:rPr>
          <w:rFonts w:eastAsiaTheme="minorEastAsia"/>
          <w:bCs/>
        </w:rPr>
        <w:t xml:space="preserve">; dan 5) </w:t>
      </w:r>
      <w:r w:rsidRPr="007937B3">
        <w:rPr>
          <w:rFonts w:eastAsiaTheme="minorEastAsia"/>
          <w:bCs/>
        </w:rPr>
        <w:t>Penyelenggaraan perencanaan, pelaksanaan dan pengendalian secara terpadu.</w:t>
      </w:r>
    </w:p>
    <w:p w14:paraId="2BA7D49B" w14:textId="7DAD0409" w:rsidR="00706B5F" w:rsidRPr="007937B3" w:rsidRDefault="00DC03A0" w:rsidP="00C71037">
      <w:pPr>
        <w:ind w:firstLine="360"/>
        <w:jc w:val="both"/>
      </w:pPr>
      <w:r w:rsidRPr="007937B3">
        <w:rPr>
          <w:rFonts w:eastAsiaTheme="majorEastAsia"/>
          <w:bCs/>
        </w:rPr>
        <w:t xml:space="preserve">Tingginya peran UMKM dalam perekonomian, maka pemerintah  memeliki berbagai agenda pemberdayaan UMKM dengan tujuan untuk: 1) </w:t>
      </w:r>
      <w:r w:rsidR="00706B5F" w:rsidRPr="007937B3">
        <w:rPr>
          <w:rFonts w:eastAsiaTheme="minorEastAsia"/>
          <w:bCs/>
        </w:rPr>
        <w:t>Mewujudkan struktur perekonomian nasional yang seimb</w:t>
      </w:r>
      <w:r w:rsidRPr="007937B3">
        <w:rPr>
          <w:rFonts w:eastAsiaTheme="minorEastAsia"/>
          <w:bCs/>
        </w:rPr>
        <w:t xml:space="preserve">ang, berkembang dan berkeadilan; 2) </w:t>
      </w:r>
      <w:r w:rsidR="00706B5F" w:rsidRPr="007937B3">
        <w:rPr>
          <w:rFonts w:eastAsiaTheme="minorEastAsia"/>
          <w:bCs/>
        </w:rPr>
        <w:t>Menumbuhkan dan mengembangkan kemampuan Usaha Mik</w:t>
      </w:r>
      <w:r w:rsidR="00706B5F" w:rsidRPr="007937B3">
        <w:rPr>
          <w:rFonts w:eastAsiaTheme="minorEastAsia"/>
          <w:bCs/>
          <w:lang w:val="id-ID"/>
        </w:rPr>
        <w:t>r</w:t>
      </w:r>
      <w:r w:rsidR="00706B5F" w:rsidRPr="007937B3">
        <w:rPr>
          <w:rFonts w:eastAsiaTheme="minorEastAsia"/>
          <w:bCs/>
        </w:rPr>
        <w:t>o, Kecil dan Menengah menjadi</w:t>
      </w:r>
      <w:r w:rsidRPr="007937B3">
        <w:rPr>
          <w:rFonts w:eastAsiaTheme="minorEastAsia"/>
          <w:bCs/>
        </w:rPr>
        <w:t xml:space="preserve"> usaha yang tangguh dan Mendiri; 3) M</w:t>
      </w:r>
      <w:r w:rsidR="00706B5F" w:rsidRPr="007937B3">
        <w:rPr>
          <w:rFonts w:eastAsiaTheme="minorEastAsia"/>
          <w:bCs/>
        </w:rPr>
        <w:t>eningkatkan peran Usaha Mikro, Kecil dan Menengah dalam pembangunan daerah,</w:t>
      </w:r>
      <w:r w:rsidR="00706B5F" w:rsidRPr="007937B3">
        <w:rPr>
          <w:rFonts w:eastAsiaTheme="minorEastAsia"/>
          <w:bCs/>
          <w:lang w:val="id-ID"/>
        </w:rPr>
        <w:t xml:space="preserve"> </w:t>
      </w:r>
      <w:r w:rsidR="00706B5F" w:rsidRPr="007937B3">
        <w:rPr>
          <w:rFonts w:eastAsiaTheme="minorEastAsia"/>
          <w:bCs/>
        </w:rPr>
        <w:t>pencip</w:t>
      </w:r>
      <w:r w:rsidR="00706B5F" w:rsidRPr="007937B3">
        <w:rPr>
          <w:rFonts w:eastAsiaTheme="minorEastAsia"/>
          <w:bCs/>
          <w:lang w:val="id-ID"/>
        </w:rPr>
        <w:t>t</w:t>
      </w:r>
      <w:r w:rsidR="00706B5F" w:rsidRPr="007937B3">
        <w:rPr>
          <w:rFonts w:eastAsiaTheme="minorEastAsia"/>
          <w:bCs/>
        </w:rPr>
        <w:t>aan lapangan kerja, pemerataan pendapatan, pertumbuhan ekonomi</w:t>
      </w:r>
      <w:r w:rsidR="00706B5F" w:rsidRPr="007937B3">
        <w:rPr>
          <w:rFonts w:eastAsiaTheme="minorEastAsia"/>
          <w:bCs/>
          <w:lang w:val="id-ID"/>
        </w:rPr>
        <w:t>,</w:t>
      </w:r>
      <w:r w:rsidR="00706B5F" w:rsidRPr="007937B3">
        <w:rPr>
          <w:rFonts w:eastAsiaTheme="minorEastAsia"/>
          <w:bCs/>
        </w:rPr>
        <w:t xml:space="preserve"> dan pengentasan rakyat dari kemiskinan.</w:t>
      </w:r>
    </w:p>
    <w:p w14:paraId="542BAF45" w14:textId="77777777" w:rsidR="00ED09CC" w:rsidRPr="007937B3" w:rsidRDefault="00624019" w:rsidP="00C71037">
      <w:pPr>
        <w:ind w:firstLine="360"/>
        <w:jc w:val="both"/>
        <w:rPr>
          <w:rFonts w:eastAsiaTheme="minorEastAsia"/>
          <w:bCs/>
        </w:rPr>
      </w:pPr>
      <w:r w:rsidRPr="007937B3">
        <w:rPr>
          <w:rFonts w:eastAsiaTheme="minorEastAsia"/>
          <w:bCs/>
        </w:rPr>
        <w:t>Kriteria UMKM dapat dilihat dari beberapa sudut pandang. Menurut UU No. 20 Tahun 2008</w:t>
      </w:r>
      <w:r w:rsidR="00ED09CC" w:rsidRPr="007937B3">
        <w:rPr>
          <w:rFonts w:eastAsiaTheme="minorEastAsia"/>
          <w:bCs/>
        </w:rPr>
        <w:t>, kriteria UMKM dikategorikan berdasar jumlah aset (kekayaan bersih) dan omset (hasil penjualan) tahunan, sebagai berikut:</w:t>
      </w:r>
    </w:p>
    <w:p w14:paraId="2564DC6F" w14:textId="5B719600" w:rsidR="00706B5F" w:rsidRPr="007937B3" w:rsidRDefault="00ED09CC" w:rsidP="00C71037">
      <w:pPr>
        <w:pStyle w:val="ListParagraph"/>
        <w:numPr>
          <w:ilvl w:val="0"/>
          <w:numId w:val="6"/>
        </w:numPr>
        <w:spacing w:after="0" w:line="240" w:lineRule="auto"/>
        <w:jc w:val="both"/>
        <w:rPr>
          <w:rFonts w:ascii="Times New Roman" w:hAnsi="Times New Roman" w:cs="Times New Roman"/>
        </w:rPr>
      </w:pPr>
      <w:r w:rsidRPr="007937B3">
        <w:rPr>
          <w:rFonts w:ascii="Times New Roman" w:hAnsi="Times New Roman" w:cs="Times New Roman"/>
          <w:bCs/>
          <w:sz w:val="24"/>
          <w:szCs w:val="24"/>
        </w:rPr>
        <w:t>Usaha mikro. Merupakan usaha yang m</w:t>
      </w:r>
      <w:r w:rsidR="00706B5F" w:rsidRPr="007937B3">
        <w:rPr>
          <w:rFonts w:ascii="Times New Roman" w:hAnsi="Times New Roman" w:cs="Times New Roman"/>
          <w:bCs/>
          <w:sz w:val="24"/>
          <w:szCs w:val="24"/>
        </w:rPr>
        <w:t>emiliki kekayaan bersih paling banyak Rp50.000.</w:t>
      </w:r>
      <w:r w:rsidR="00706B5F" w:rsidRPr="007937B3">
        <w:rPr>
          <w:rFonts w:ascii="Times New Roman" w:hAnsi="Times New Roman" w:cs="Times New Roman"/>
          <w:bCs/>
          <w:sz w:val="24"/>
          <w:szCs w:val="24"/>
          <w:lang w:val="id-ID"/>
        </w:rPr>
        <w:t>000</w:t>
      </w:r>
      <w:r w:rsidR="00706B5F" w:rsidRPr="007937B3">
        <w:rPr>
          <w:rFonts w:ascii="Times New Roman" w:hAnsi="Times New Roman" w:cs="Times New Roman"/>
          <w:bCs/>
          <w:sz w:val="24"/>
          <w:szCs w:val="24"/>
        </w:rPr>
        <w:t xml:space="preserve"> (</w:t>
      </w:r>
      <w:r w:rsidR="00706B5F" w:rsidRPr="007937B3">
        <w:rPr>
          <w:rFonts w:ascii="Times New Roman" w:hAnsi="Times New Roman" w:cs="Times New Roman"/>
          <w:bCs/>
          <w:sz w:val="24"/>
          <w:szCs w:val="24"/>
          <w:lang w:val="id-ID"/>
        </w:rPr>
        <w:t>l</w:t>
      </w:r>
      <w:r w:rsidR="00706B5F" w:rsidRPr="007937B3">
        <w:rPr>
          <w:rFonts w:ascii="Times New Roman" w:hAnsi="Times New Roman" w:cs="Times New Roman"/>
          <w:bCs/>
          <w:sz w:val="24"/>
          <w:szCs w:val="24"/>
        </w:rPr>
        <w:t xml:space="preserve">ima </w:t>
      </w:r>
      <w:r w:rsidRPr="007937B3">
        <w:rPr>
          <w:rFonts w:ascii="Times New Roman" w:hAnsi="Times New Roman" w:cs="Times New Roman"/>
          <w:bCs/>
          <w:sz w:val="24"/>
          <w:szCs w:val="24"/>
        </w:rPr>
        <w:t>p</w:t>
      </w:r>
      <w:r w:rsidR="00706B5F" w:rsidRPr="007937B3">
        <w:rPr>
          <w:rFonts w:ascii="Times New Roman" w:hAnsi="Times New Roman" w:cs="Times New Roman"/>
          <w:bCs/>
          <w:sz w:val="24"/>
          <w:szCs w:val="24"/>
        </w:rPr>
        <w:t xml:space="preserve">uluh </w:t>
      </w:r>
      <w:r w:rsidRPr="007937B3">
        <w:rPr>
          <w:rFonts w:ascii="Times New Roman" w:hAnsi="Times New Roman" w:cs="Times New Roman"/>
          <w:bCs/>
          <w:sz w:val="24"/>
          <w:szCs w:val="24"/>
        </w:rPr>
        <w:t>j</w:t>
      </w:r>
      <w:r w:rsidR="00706B5F" w:rsidRPr="007937B3">
        <w:rPr>
          <w:rFonts w:ascii="Times New Roman" w:hAnsi="Times New Roman" w:cs="Times New Roman"/>
          <w:bCs/>
          <w:sz w:val="24"/>
          <w:szCs w:val="24"/>
        </w:rPr>
        <w:t xml:space="preserve">uta </w:t>
      </w:r>
      <w:r w:rsidRPr="007937B3">
        <w:rPr>
          <w:rFonts w:ascii="Times New Roman" w:hAnsi="Times New Roman" w:cs="Times New Roman"/>
          <w:bCs/>
          <w:sz w:val="24"/>
          <w:szCs w:val="24"/>
        </w:rPr>
        <w:t>r</w:t>
      </w:r>
      <w:r w:rsidR="00706B5F" w:rsidRPr="007937B3">
        <w:rPr>
          <w:rFonts w:ascii="Times New Roman" w:hAnsi="Times New Roman" w:cs="Times New Roman"/>
          <w:bCs/>
          <w:sz w:val="24"/>
          <w:szCs w:val="24"/>
        </w:rPr>
        <w:t>upiah)</w:t>
      </w:r>
      <w:r w:rsidR="00706B5F" w:rsidRPr="007937B3">
        <w:rPr>
          <w:rFonts w:ascii="Times New Roman" w:hAnsi="Times New Roman" w:cs="Times New Roman"/>
          <w:sz w:val="24"/>
          <w:szCs w:val="24"/>
          <w:lang w:val="id-ID"/>
        </w:rPr>
        <w:t xml:space="preserve"> </w:t>
      </w:r>
      <w:r w:rsidR="00706B5F" w:rsidRPr="007937B3">
        <w:rPr>
          <w:rFonts w:ascii="Times New Roman" w:hAnsi="Times New Roman" w:cs="Times New Roman"/>
          <w:bCs/>
          <w:sz w:val="24"/>
          <w:szCs w:val="24"/>
        </w:rPr>
        <w:t xml:space="preserve">tidak termasuk </w:t>
      </w:r>
      <w:r w:rsidRPr="007937B3">
        <w:rPr>
          <w:rFonts w:ascii="Times New Roman" w:hAnsi="Times New Roman" w:cs="Times New Roman"/>
          <w:bCs/>
          <w:sz w:val="24"/>
          <w:szCs w:val="24"/>
        </w:rPr>
        <w:t>t</w:t>
      </w:r>
      <w:r w:rsidR="00706B5F" w:rsidRPr="007937B3">
        <w:rPr>
          <w:rFonts w:ascii="Times New Roman" w:hAnsi="Times New Roman" w:cs="Times New Roman"/>
          <w:bCs/>
          <w:sz w:val="24"/>
          <w:szCs w:val="24"/>
        </w:rPr>
        <w:t>anah dan bangunan tempat</w:t>
      </w:r>
      <w:r w:rsidRPr="007937B3">
        <w:rPr>
          <w:rFonts w:ascii="Times New Roman" w:hAnsi="Times New Roman" w:cs="Times New Roman"/>
          <w:bCs/>
          <w:sz w:val="24"/>
          <w:szCs w:val="24"/>
        </w:rPr>
        <w:t xml:space="preserve"> atau m</w:t>
      </w:r>
      <w:r w:rsidR="00706B5F" w:rsidRPr="007937B3">
        <w:rPr>
          <w:rFonts w:ascii="Times New Roman" w:hAnsi="Times New Roman" w:cs="Times New Roman"/>
          <w:bCs/>
        </w:rPr>
        <w:t xml:space="preserve">emiliki hasil penjualan tahunan paling banyak Rp300.000.000 (tiga </w:t>
      </w:r>
      <w:r w:rsidRPr="007937B3">
        <w:rPr>
          <w:rFonts w:ascii="Times New Roman" w:hAnsi="Times New Roman" w:cs="Times New Roman"/>
          <w:bCs/>
        </w:rPr>
        <w:t>r</w:t>
      </w:r>
      <w:r w:rsidR="00706B5F" w:rsidRPr="007937B3">
        <w:rPr>
          <w:rFonts w:ascii="Times New Roman" w:hAnsi="Times New Roman" w:cs="Times New Roman"/>
          <w:bCs/>
        </w:rPr>
        <w:t xml:space="preserve">atus </w:t>
      </w:r>
      <w:r w:rsidRPr="007937B3">
        <w:rPr>
          <w:rFonts w:ascii="Times New Roman" w:hAnsi="Times New Roman" w:cs="Times New Roman"/>
          <w:bCs/>
        </w:rPr>
        <w:t>j</w:t>
      </w:r>
      <w:r w:rsidR="00706B5F" w:rsidRPr="007937B3">
        <w:rPr>
          <w:rFonts w:ascii="Times New Roman" w:hAnsi="Times New Roman" w:cs="Times New Roman"/>
          <w:bCs/>
        </w:rPr>
        <w:t>uta</w:t>
      </w:r>
      <w:r w:rsidR="00706B5F" w:rsidRPr="007937B3">
        <w:rPr>
          <w:rFonts w:ascii="Times New Roman" w:hAnsi="Times New Roman" w:cs="Times New Roman"/>
          <w:lang w:val="id-ID"/>
        </w:rPr>
        <w:t xml:space="preserve"> </w:t>
      </w:r>
      <w:r w:rsidRPr="007937B3">
        <w:rPr>
          <w:rFonts w:ascii="Times New Roman" w:hAnsi="Times New Roman" w:cs="Times New Roman"/>
        </w:rPr>
        <w:t>r</w:t>
      </w:r>
      <w:r w:rsidR="00706B5F" w:rsidRPr="007937B3">
        <w:rPr>
          <w:rFonts w:ascii="Times New Roman" w:hAnsi="Times New Roman" w:cs="Times New Roman"/>
          <w:bCs/>
        </w:rPr>
        <w:t xml:space="preserve">upiah) </w:t>
      </w:r>
    </w:p>
    <w:p w14:paraId="60DDF516" w14:textId="77777777" w:rsidR="00ED09CC" w:rsidRPr="007937B3" w:rsidRDefault="00706B5F" w:rsidP="00C71037">
      <w:pPr>
        <w:pStyle w:val="ListParagraph"/>
        <w:numPr>
          <w:ilvl w:val="0"/>
          <w:numId w:val="6"/>
        </w:numPr>
        <w:spacing w:after="0" w:line="240" w:lineRule="auto"/>
        <w:jc w:val="both"/>
        <w:rPr>
          <w:rFonts w:ascii="Times New Roman" w:hAnsi="Times New Roman" w:cs="Times New Roman"/>
          <w:sz w:val="24"/>
          <w:szCs w:val="24"/>
        </w:rPr>
      </w:pPr>
      <w:r w:rsidRPr="007937B3">
        <w:rPr>
          <w:rFonts w:ascii="Times New Roman" w:hAnsi="Times New Roman" w:cs="Times New Roman"/>
          <w:bCs/>
        </w:rPr>
        <w:t>Usaha kecil</w:t>
      </w:r>
      <w:r w:rsidR="00ED09CC" w:rsidRPr="007937B3">
        <w:rPr>
          <w:rFonts w:ascii="Times New Roman" w:hAnsi="Times New Roman" w:cs="Times New Roman"/>
          <w:bCs/>
        </w:rPr>
        <w:t>. Merupakan usaha yang m</w:t>
      </w:r>
      <w:r w:rsidRPr="007937B3">
        <w:rPr>
          <w:rFonts w:ascii="Times New Roman" w:hAnsi="Times New Roman" w:cs="Times New Roman"/>
          <w:bCs/>
          <w:sz w:val="24"/>
          <w:szCs w:val="24"/>
        </w:rPr>
        <w:t>emiliki</w:t>
      </w:r>
      <w:r w:rsidR="00ED09CC" w:rsidRPr="007937B3">
        <w:rPr>
          <w:rFonts w:ascii="Times New Roman" w:hAnsi="Times New Roman" w:cs="Times New Roman"/>
          <w:bCs/>
          <w:sz w:val="24"/>
          <w:szCs w:val="24"/>
        </w:rPr>
        <w:t xml:space="preserve"> </w:t>
      </w:r>
      <w:r w:rsidRPr="007937B3">
        <w:rPr>
          <w:rFonts w:ascii="Times New Roman" w:hAnsi="Times New Roman" w:cs="Times New Roman"/>
          <w:bCs/>
          <w:sz w:val="24"/>
          <w:szCs w:val="24"/>
        </w:rPr>
        <w:t>kekayaan bersih lebih dari Rp50.000.000 (lima puluh juta rupiah) sampai dengan</w:t>
      </w:r>
      <w:r w:rsidRPr="007937B3">
        <w:rPr>
          <w:rFonts w:ascii="Times New Roman" w:hAnsi="Times New Roman" w:cs="Times New Roman"/>
          <w:bCs/>
          <w:sz w:val="24"/>
          <w:szCs w:val="24"/>
          <w:lang w:val="id-ID"/>
        </w:rPr>
        <w:t xml:space="preserve"> </w:t>
      </w:r>
      <w:r w:rsidRPr="007937B3">
        <w:rPr>
          <w:rFonts w:ascii="Times New Roman" w:hAnsi="Times New Roman" w:cs="Times New Roman"/>
          <w:bCs/>
          <w:sz w:val="24"/>
          <w:szCs w:val="24"/>
        </w:rPr>
        <w:t>paling Rp500.000.000 (lima ratus juta</w:t>
      </w:r>
      <w:r w:rsidRPr="007937B3">
        <w:rPr>
          <w:rFonts w:ascii="Times New Roman" w:hAnsi="Times New Roman" w:cs="Times New Roman"/>
          <w:bCs/>
          <w:sz w:val="24"/>
          <w:szCs w:val="24"/>
          <w:lang w:val="id-ID"/>
        </w:rPr>
        <w:t xml:space="preserve"> </w:t>
      </w:r>
      <w:r w:rsidRPr="007937B3">
        <w:rPr>
          <w:rFonts w:ascii="Times New Roman" w:hAnsi="Times New Roman" w:cs="Times New Roman"/>
          <w:bCs/>
          <w:sz w:val="24"/>
          <w:szCs w:val="24"/>
        </w:rPr>
        <w:t xml:space="preserve">rupiah) </w:t>
      </w:r>
      <w:r w:rsidRPr="007937B3">
        <w:rPr>
          <w:rFonts w:ascii="Times New Roman" w:hAnsi="Times New Roman" w:cs="Times New Roman"/>
          <w:bCs/>
          <w:sz w:val="24"/>
          <w:szCs w:val="24"/>
        </w:rPr>
        <w:lastRenderedPageBreak/>
        <w:t>tidak termasuk tanah dan bangunan tempat usaha</w:t>
      </w:r>
      <w:r w:rsidR="00ED09CC" w:rsidRPr="007937B3">
        <w:rPr>
          <w:rFonts w:ascii="Times New Roman" w:hAnsi="Times New Roman" w:cs="Times New Roman"/>
          <w:bCs/>
          <w:sz w:val="24"/>
          <w:szCs w:val="24"/>
        </w:rPr>
        <w:t xml:space="preserve"> </w:t>
      </w:r>
      <w:r w:rsidRPr="007937B3">
        <w:rPr>
          <w:rFonts w:ascii="Times New Roman" w:hAnsi="Times New Roman" w:cs="Times New Roman"/>
          <w:bCs/>
          <w:sz w:val="24"/>
          <w:szCs w:val="24"/>
        </w:rPr>
        <w:t xml:space="preserve"> atau</w:t>
      </w:r>
      <w:r w:rsidR="00ED09CC" w:rsidRPr="007937B3">
        <w:rPr>
          <w:rFonts w:ascii="Times New Roman" w:hAnsi="Times New Roman" w:cs="Times New Roman"/>
          <w:bCs/>
          <w:sz w:val="24"/>
          <w:szCs w:val="24"/>
        </w:rPr>
        <w:t xml:space="preserve"> m</w:t>
      </w:r>
      <w:r w:rsidRPr="007937B3">
        <w:rPr>
          <w:rFonts w:ascii="Times New Roman" w:hAnsi="Times New Roman" w:cs="Times New Roman"/>
          <w:sz w:val="24"/>
          <w:szCs w:val="24"/>
        </w:rPr>
        <w:t>emiliki hasil penjualan tahunan lebih</w:t>
      </w:r>
      <w:r w:rsidRPr="007937B3">
        <w:rPr>
          <w:rFonts w:ascii="Times New Roman" w:hAnsi="Times New Roman" w:cs="Times New Roman"/>
          <w:sz w:val="24"/>
          <w:szCs w:val="24"/>
          <w:lang w:val="id-ID"/>
        </w:rPr>
        <w:t xml:space="preserve"> </w:t>
      </w:r>
      <w:r w:rsidRPr="007937B3">
        <w:rPr>
          <w:rFonts w:ascii="Times New Roman" w:hAnsi="Times New Roman" w:cs="Times New Roman"/>
          <w:sz w:val="24"/>
          <w:szCs w:val="24"/>
        </w:rPr>
        <w:t>dari Rp300.000.000 (tiga ratus juta rupiah) sampai dengan paling banyak Rp2.500.000.000 (dua milyar lima ratus juta rupiah)</w:t>
      </w:r>
      <w:r w:rsidR="00ED09CC" w:rsidRPr="007937B3">
        <w:rPr>
          <w:rFonts w:ascii="Times New Roman" w:hAnsi="Times New Roman" w:cs="Times New Roman"/>
          <w:sz w:val="24"/>
          <w:szCs w:val="24"/>
        </w:rPr>
        <w:t>.</w:t>
      </w:r>
    </w:p>
    <w:p w14:paraId="664652F7" w14:textId="77777777" w:rsidR="00ED09CC" w:rsidRPr="007937B3" w:rsidRDefault="00706B5F" w:rsidP="00C71037">
      <w:pPr>
        <w:pStyle w:val="ListParagraph"/>
        <w:numPr>
          <w:ilvl w:val="0"/>
          <w:numId w:val="6"/>
        </w:numPr>
        <w:spacing w:line="240" w:lineRule="auto"/>
        <w:jc w:val="both"/>
        <w:rPr>
          <w:rFonts w:ascii="Times New Roman" w:hAnsi="Times New Roman" w:cs="Times New Roman"/>
          <w:sz w:val="28"/>
          <w:szCs w:val="28"/>
        </w:rPr>
      </w:pPr>
      <w:r w:rsidRPr="007937B3">
        <w:rPr>
          <w:rFonts w:ascii="Times New Roman" w:hAnsi="Times New Roman" w:cs="Times New Roman"/>
          <w:sz w:val="24"/>
          <w:szCs w:val="24"/>
        </w:rPr>
        <w:t>Usaha menengah</w:t>
      </w:r>
      <w:r w:rsidR="00ED09CC" w:rsidRPr="007937B3">
        <w:rPr>
          <w:rFonts w:ascii="Times New Roman" w:hAnsi="Times New Roman" w:cs="Times New Roman"/>
          <w:sz w:val="24"/>
          <w:szCs w:val="24"/>
        </w:rPr>
        <w:t>. Merupakan usaha yang m</w:t>
      </w:r>
      <w:r w:rsidRPr="007937B3">
        <w:rPr>
          <w:rFonts w:ascii="Times New Roman" w:hAnsi="Times New Roman" w:cs="Times New Roman"/>
          <w:sz w:val="24"/>
          <w:szCs w:val="24"/>
        </w:rPr>
        <w:t>emiliki kekayaan bersih lebih dari Rp500.000.000 (lima ratus juta rupiah) sampai</w:t>
      </w:r>
      <w:r w:rsidRPr="007937B3">
        <w:rPr>
          <w:rFonts w:ascii="Times New Roman" w:hAnsi="Times New Roman" w:cs="Times New Roman"/>
          <w:sz w:val="24"/>
          <w:szCs w:val="24"/>
          <w:lang w:val="id-ID"/>
        </w:rPr>
        <w:t xml:space="preserve"> </w:t>
      </w:r>
      <w:r w:rsidRPr="007937B3">
        <w:rPr>
          <w:rFonts w:ascii="Times New Roman" w:hAnsi="Times New Roman" w:cs="Times New Roman"/>
          <w:sz w:val="24"/>
          <w:szCs w:val="24"/>
        </w:rPr>
        <w:t xml:space="preserve">dengan Rp10.000.000.000 </w:t>
      </w:r>
      <w:r w:rsidRPr="007937B3">
        <w:rPr>
          <w:rFonts w:ascii="Times New Roman" w:hAnsi="Times New Roman" w:cs="Times New Roman"/>
          <w:sz w:val="24"/>
          <w:szCs w:val="24"/>
          <w:lang w:val="id-ID"/>
        </w:rPr>
        <w:t>(</w:t>
      </w:r>
      <w:r w:rsidRPr="007937B3">
        <w:rPr>
          <w:rFonts w:ascii="Times New Roman" w:hAnsi="Times New Roman" w:cs="Times New Roman"/>
          <w:sz w:val="24"/>
          <w:szCs w:val="24"/>
        </w:rPr>
        <w:t xml:space="preserve">sepuluh milyar rupiah) tidak termasuk </w:t>
      </w:r>
      <w:r w:rsidR="00ED09CC" w:rsidRPr="007937B3">
        <w:rPr>
          <w:rFonts w:ascii="Times New Roman" w:hAnsi="Times New Roman" w:cs="Times New Roman"/>
          <w:sz w:val="24"/>
          <w:szCs w:val="24"/>
        </w:rPr>
        <w:t>tanah dan bangunan tempat usaha</w:t>
      </w:r>
      <w:r w:rsidRPr="007937B3">
        <w:rPr>
          <w:rFonts w:ascii="Times New Roman" w:hAnsi="Times New Roman" w:cs="Times New Roman"/>
          <w:sz w:val="24"/>
          <w:szCs w:val="24"/>
        </w:rPr>
        <w:t xml:space="preserve"> atau</w:t>
      </w:r>
      <w:r w:rsidRPr="007937B3">
        <w:rPr>
          <w:rFonts w:ascii="Times New Roman" w:hAnsi="Times New Roman" w:cs="Times New Roman"/>
          <w:sz w:val="24"/>
          <w:szCs w:val="24"/>
          <w:lang w:val="id-ID"/>
        </w:rPr>
        <w:t xml:space="preserve"> </w:t>
      </w:r>
      <w:r w:rsidR="00ED09CC" w:rsidRPr="007937B3">
        <w:rPr>
          <w:rFonts w:ascii="Times New Roman" w:hAnsi="Times New Roman" w:cs="Times New Roman"/>
          <w:sz w:val="24"/>
          <w:szCs w:val="24"/>
        </w:rPr>
        <w:t>m</w:t>
      </w:r>
      <w:r w:rsidRPr="007937B3">
        <w:rPr>
          <w:rFonts w:ascii="Times New Roman" w:hAnsi="Times New Roman" w:cs="Times New Roman"/>
          <w:sz w:val="24"/>
          <w:szCs w:val="24"/>
        </w:rPr>
        <w:t>emiliki hasil penjualan tahunan lebih dari Rp2.500.000.000</w:t>
      </w:r>
      <w:r w:rsidRPr="007937B3">
        <w:rPr>
          <w:rFonts w:ascii="Times New Roman" w:hAnsi="Times New Roman" w:cs="Times New Roman"/>
          <w:sz w:val="24"/>
          <w:szCs w:val="24"/>
          <w:lang w:val="id-ID"/>
        </w:rPr>
        <w:t xml:space="preserve"> </w:t>
      </w:r>
      <w:r w:rsidRPr="007937B3">
        <w:rPr>
          <w:rFonts w:ascii="Times New Roman" w:hAnsi="Times New Roman" w:cs="Times New Roman"/>
          <w:sz w:val="24"/>
          <w:szCs w:val="24"/>
        </w:rPr>
        <w:t>(dua milyar lima ratus juta rupiah) sampai dengan paling banyak</w:t>
      </w:r>
      <w:r w:rsidRPr="007937B3">
        <w:rPr>
          <w:rFonts w:ascii="Times New Roman" w:hAnsi="Times New Roman" w:cs="Times New Roman"/>
          <w:sz w:val="24"/>
          <w:szCs w:val="24"/>
          <w:lang w:val="id-ID"/>
        </w:rPr>
        <w:t xml:space="preserve"> </w:t>
      </w:r>
      <w:r w:rsidRPr="007937B3">
        <w:rPr>
          <w:rFonts w:ascii="Times New Roman" w:hAnsi="Times New Roman" w:cs="Times New Roman"/>
          <w:sz w:val="24"/>
          <w:szCs w:val="24"/>
        </w:rPr>
        <w:t>Rp50.000.000.000</w:t>
      </w:r>
      <w:r w:rsidR="00ED09CC" w:rsidRPr="007937B3">
        <w:rPr>
          <w:rFonts w:ascii="Times New Roman" w:hAnsi="Times New Roman" w:cs="Times New Roman"/>
          <w:sz w:val="24"/>
          <w:szCs w:val="24"/>
        </w:rPr>
        <w:t xml:space="preserve"> </w:t>
      </w:r>
      <w:r w:rsidRPr="007937B3">
        <w:rPr>
          <w:rFonts w:ascii="Times New Roman" w:hAnsi="Times New Roman" w:cs="Times New Roman"/>
          <w:sz w:val="24"/>
          <w:szCs w:val="24"/>
        </w:rPr>
        <w:t>(lima puluh milyar rupiah)</w:t>
      </w:r>
      <w:r w:rsidR="00ED09CC" w:rsidRPr="007937B3">
        <w:rPr>
          <w:rFonts w:ascii="Times New Roman" w:hAnsi="Times New Roman" w:cs="Times New Roman"/>
        </w:rPr>
        <w:t xml:space="preserve"> </w:t>
      </w:r>
    </w:p>
    <w:p w14:paraId="3D7B9576" w14:textId="1A3509A5" w:rsidR="003F610E" w:rsidRDefault="007937B3" w:rsidP="00C71037">
      <w:pPr>
        <w:jc w:val="both"/>
      </w:pPr>
      <w:r>
        <w:rPr>
          <w:bCs/>
        </w:rPr>
        <w:t xml:space="preserve">Suatu usaha dikelompokkan sebagai UMKM berdasar pada kuantitas tenaga kerja (Badan Pusat Statistik). Usaha mikro memiliki jumlah tenaga kerja kurang dari 5 orang, usaha kecil memiliki </w:t>
      </w:r>
      <w:r>
        <w:t xml:space="preserve">jumlah tenaga kerja 5 orang samapai dengan 19 orang, dan usaha menengah </w:t>
      </w:r>
      <w:r>
        <w:rPr>
          <w:bCs/>
        </w:rPr>
        <w:t xml:space="preserve"> </w:t>
      </w:r>
      <w:r>
        <w:t xml:space="preserve">memiliki jumlah tenaga kerja 20 orang sampai dengan 99 orang. Klasifikasi lain adalah menurut ketentuan perpajakan </w:t>
      </w:r>
      <w:r w:rsidR="00B84DA1">
        <w:t xml:space="preserve">yaitu Peraturan Menteri Keuangan No. 197/PMK.03/2013, termasuk pengusaha kecil </w:t>
      </w:r>
      <w:r>
        <w:rPr>
          <w:bCs/>
        </w:rPr>
        <w:t xml:space="preserve"> </w:t>
      </w:r>
      <w:r w:rsidR="00B84DA1">
        <w:rPr>
          <w:bCs/>
        </w:rPr>
        <w:t xml:space="preserve">apabila jumlah </w:t>
      </w:r>
    </w:p>
    <w:p w14:paraId="293AB4A4" w14:textId="1A68DD0F" w:rsidR="00C00229" w:rsidRPr="00F01978" w:rsidRDefault="00C00229" w:rsidP="00C71037">
      <w:pPr>
        <w:pStyle w:val="Heading2"/>
        <w:rPr>
          <w:rFonts w:ascii="Times New Roman" w:hAnsi="Times New Roman"/>
          <w:b w:val="0"/>
          <w:i w:val="0"/>
          <w:sz w:val="24"/>
          <w:szCs w:val="24"/>
          <w:lang w:val="id-ID"/>
        </w:rPr>
      </w:pPr>
      <w:bookmarkStart w:id="0" w:name="_Toc533666121"/>
      <w:r w:rsidRPr="00F01978">
        <w:rPr>
          <w:rFonts w:ascii="Times New Roman" w:hAnsi="Times New Roman"/>
          <w:i w:val="0"/>
          <w:sz w:val="24"/>
          <w:szCs w:val="24"/>
          <w:lang w:val="id-ID"/>
        </w:rPr>
        <w:t xml:space="preserve">Pentingnya </w:t>
      </w:r>
      <w:r w:rsidR="00F01978" w:rsidRPr="00F01978">
        <w:rPr>
          <w:rFonts w:ascii="Times New Roman" w:hAnsi="Times New Roman"/>
          <w:i w:val="0"/>
          <w:sz w:val="24"/>
          <w:szCs w:val="24"/>
          <w:lang w:val="id-ID"/>
        </w:rPr>
        <w:t xml:space="preserve">Laporan Keuangan </w:t>
      </w:r>
      <w:r w:rsidR="00F01978">
        <w:rPr>
          <w:rFonts w:ascii="Times New Roman" w:hAnsi="Times New Roman"/>
          <w:i w:val="0"/>
          <w:sz w:val="24"/>
          <w:szCs w:val="24"/>
          <w:lang w:val="en-US"/>
        </w:rPr>
        <w:t>b</w:t>
      </w:r>
      <w:r w:rsidR="00F01978" w:rsidRPr="00F01978">
        <w:rPr>
          <w:rFonts w:ascii="Times New Roman" w:hAnsi="Times New Roman"/>
          <w:i w:val="0"/>
          <w:sz w:val="24"/>
          <w:szCs w:val="24"/>
          <w:lang w:val="id-ID"/>
        </w:rPr>
        <w:t xml:space="preserve">agi </w:t>
      </w:r>
      <w:r w:rsidRPr="00F01978">
        <w:rPr>
          <w:rFonts w:ascii="Times New Roman" w:hAnsi="Times New Roman"/>
          <w:i w:val="0"/>
          <w:sz w:val="24"/>
          <w:szCs w:val="24"/>
          <w:lang w:val="id-ID"/>
        </w:rPr>
        <w:t>UMKM</w:t>
      </w:r>
      <w:bookmarkEnd w:id="0"/>
    </w:p>
    <w:p w14:paraId="5CBAE1A9" w14:textId="7B154E8D" w:rsidR="00F01978" w:rsidRDefault="00C00229" w:rsidP="00C71037">
      <w:pPr>
        <w:ind w:firstLine="630"/>
        <w:jc w:val="both"/>
      </w:pPr>
      <w:r>
        <w:rPr>
          <w:lang w:val="id-ID"/>
        </w:rPr>
        <w:t xml:space="preserve">Laporan keuangan bagi suatu usaha </w:t>
      </w:r>
      <w:r w:rsidR="00F01978">
        <w:rPr>
          <w:lang w:val="en-US"/>
        </w:rPr>
        <w:t xml:space="preserve">merupakan salah satu alat </w:t>
      </w:r>
      <w:r>
        <w:rPr>
          <w:lang w:val="id-ID"/>
        </w:rPr>
        <w:t xml:space="preserve">untuk mengontrol dan mengawasi  kas </w:t>
      </w:r>
      <w:r w:rsidR="00F01978">
        <w:rPr>
          <w:lang w:val="en-US"/>
        </w:rPr>
        <w:t>atas</w:t>
      </w:r>
      <w:r>
        <w:rPr>
          <w:lang w:val="id-ID"/>
        </w:rPr>
        <w:t xml:space="preserve"> usaha tersebut. </w:t>
      </w:r>
      <w:r w:rsidR="00F01978">
        <w:rPr>
          <w:lang w:val="en-US"/>
        </w:rPr>
        <w:t>UMKM biasanya tidak memisahkan aset, utang, pengasilan, dan pengeluaran perusahaan dengan pribadi. L</w:t>
      </w:r>
      <w:r>
        <w:rPr>
          <w:lang w:val="id-ID"/>
        </w:rPr>
        <w:t>aporan keuangan</w:t>
      </w:r>
      <w:r w:rsidR="00F01978">
        <w:rPr>
          <w:lang w:val="en-US"/>
        </w:rPr>
        <w:t xml:space="preserve"> dapat mengidenfifikasi adanya pemisahan aset </w:t>
      </w:r>
      <w:r>
        <w:rPr>
          <w:lang w:val="id-ID"/>
        </w:rPr>
        <w:t xml:space="preserve">usaha dengan </w:t>
      </w:r>
      <w:r w:rsidR="00F01978">
        <w:rPr>
          <w:lang w:val="en-US"/>
        </w:rPr>
        <w:t xml:space="preserve">aset </w:t>
      </w:r>
      <w:r>
        <w:rPr>
          <w:lang w:val="id-ID"/>
        </w:rPr>
        <w:t>pribadi</w:t>
      </w:r>
      <w:r w:rsidR="00F01978">
        <w:rPr>
          <w:lang w:val="en-US"/>
        </w:rPr>
        <w:t xml:space="preserve"> (pemiliknya).</w:t>
      </w:r>
      <w:r>
        <w:rPr>
          <w:lang w:val="id-ID"/>
        </w:rPr>
        <w:t xml:space="preserve"> </w:t>
      </w:r>
      <w:r w:rsidR="00F01978">
        <w:rPr>
          <w:lang w:val="en-US"/>
        </w:rPr>
        <w:t>Pentingnya laporan keuangan tidak hanya sebagai dasar pengambilan keputusan internal usaha yang bersangkutan tetapi juga bermanfaat untuk pihak luar, misalnya sebagai acuan bank pada saat akan memberikan kredit kepada calon nasabah. Laporan keuangan dalam pengertian sempit minimal terdiri atas laporan laba rugi dan laporan posisi keuangan (neraca). Dalam laporan laba rugi, dapat dilihat kinerja atau hasil usaha suatu perusahaan pada periode tertentu</w:t>
      </w:r>
      <w:r w:rsidR="00F33710">
        <w:rPr>
          <w:lang w:val="en-US"/>
        </w:rPr>
        <w:t xml:space="preserve">, sedangkan kondisi atau posisi keuangan suatu perusahaan pada saat tertentu dapat dilihat pada neraca. </w:t>
      </w:r>
      <w:r w:rsidR="00F01978">
        <w:rPr>
          <w:lang w:val="id-ID"/>
        </w:rPr>
        <w:t xml:space="preserve">Menurut </w:t>
      </w:r>
      <w:r w:rsidR="00F01978" w:rsidRPr="008B562C">
        <w:rPr>
          <w:lang w:val="id-ID"/>
        </w:rPr>
        <w:t>Harahap (2012</w:t>
      </w:r>
      <w:r w:rsidR="00F01978">
        <w:rPr>
          <w:lang w:val="id-ID"/>
        </w:rPr>
        <w:t>), tujuan disusunnya laporan keuangan adalah:</w:t>
      </w:r>
      <w:r w:rsidR="00F33710">
        <w:rPr>
          <w:lang w:val="en-US"/>
        </w:rPr>
        <w:t xml:space="preserve"> 1) </w:t>
      </w:r>
      <w:r w:rsidR="00F33710" w:rsidRPr="00F33710">
        <w:rPr>
          <w:i/>
          <w:lang w:val="en-US"/>
        </w:rPr>
        <w:t>Screening</w:t>
      </w:r>
      <w:r w:rsidR="00F33710">
        <w:rPr>
          <w:lang w:val="en-US"/>
        </w:rPr>
        <w:t xml:space="preserve">, yaitu </w:t>
      </w:r>
      <w:r w:rsidR="00F01978">
        <w:rPr>
          <w:color w:val="000000" w:themeColor="dark1"/>
          <w:lang w:val="id-ID"/>
          <w14:textFill>
            <w14:solidFill>
              <w14:schemeClr w14:val="dk1">
                <w14:satOff w14:val="0"/>
                <w14:lumOff w14:val="0"/>
              </w14:schemeClr>
            </w14:solidFill>
          </w14:textFill>
        </w:rPr>
        <w:t>u</w:t>
      </w:r>
      <w:r w:rsidR="00F01978">
        <w:t xml:space="preserve">ntuk </w:t>
      </w:r>
      <w:r w:rsidR="00F33710">
        <w:t>m</w:t>
      </w:r>
      <w:r w:rsidR="00F01978">
        <w:t>engetahui situasi dan kondisi perusahaan dari laporan keuangan tanpa pergi langsung ke lapangan</w:t>
      </w:r>
      <w:r w:rsidR="00F33710">
        <w:t xml:space="preserve">; 2) </w:t>
      </w:r>
      <w:r w:rsidR="00F01978">
        <w:rPr>
          <w:i/>
          <w:lang w:val="id-ID"/>
        </w:rPr>
        <w:t>Understanding</w:t>
      </w:r>
      <w:r w:rsidR="00F01978">
        <w:rPr>
          <w:lang w:val="id-ID"/>
        </w:rPr>
        <w:t xml:space="preserve"> un</w:t>
      </w:r>
      <w:r w:rsidR="00F01978">
        <w:t>tuk memahami perusahaan mengenai kondisi keuangan dan hasil  usahanya</w:t>
      </w:r>
      <w:r w:rsidR="00F33710">
        <w:t xml:space="preserve">; 3) </w:t>
      </w:r>
      <w:r w:rsidR="00F01978">
        <w:rPr>
          <w:i/>
          <w:lang w:val="id-ID"/>
        </w:rPr>
        <w:t>Forcasting</w:t>
      </w:r>
      <w:r w:rsidR="00F01978">
        <w:rPr>
          <w:lang w:val="id-ID"/>
        </w:rPr>
        <w:t xml:space="preserve"> </w:t>
      </w:r>
      <w:r w:rsidR="00F01978">
        <w:t xml:space="preserve">untuk </w:t>
      </w:r>
      <w:r w:rsidR="00F33710">
        <w:t>m</w:t>
      </w:r>
      <w:r w:rsidR="00F01978">
        <w:t>eramalkan kondisi keuangan perusahaan di masa yang akan datan</w:t>
      </w:r>
      <w:r w:rsidR="00F01978">
        <w:rPr>
          <w:lang w:val="id-ID"/>
        </w:rPr>
        <w:t>g</w:t>
      </w:r>
      <w:r w:rsidR="00F33710">
        <w:rPr>
          <w:lang w:val="en-US"/>
        </w:rPr>
        <w:t xml:space="preserve">; 4) </w:t>
      </w:r>
      <w:r w:rsidR="00F01978">
        <w:rPr>
          <w:i/>
          <w:lang w:val="id-ID"/>
        </w:rPr>
        <w:t>Diagnosis</w:t>
      </w:r>
      <w:r w:rsidR="00F01978">
        <w:rPr>
          <w:lang w:val="id-ID"/>
        </w:rPr>
        <w:t xml:space="preserve"> </w:t>
      </w:r>
      <w:r w:rsidR="00F01978">
        <w:t>untuk melihat kemungkinan adanya masalah-masalah yang terjadi baik dalam manajemen, operasi keuangan</w:t>
      </w:r>
      <w:r w:rsidR="00F33710">
        <w:t xml:space="preserve">; 5) </w:t>
      </w:r>
      <w:r w:rsidR="00F01978">
        <w:rPr>
          <w:i/>
          <w:lang w:val="id-ID"/>
        </w:rPr>
        <w:t>Evaluation</w:t>
      </w:r>
      <w:r w:rsidR="00F01978">
        <w:rPr>
          <w:lang w:val="id-ID"/>
        </w:rPr>
        <w:t xml:space="preserve"> </w:t>
      </w:r>
      <w:r w:rsidR="00F01978">
        <w:t>untuk menilai prestasi manajemen dalam mengelola perusahaan</w:t>
      </w:r>
      <w:r w:rsidR="00F33710">
        <w:t>.</w:t>
      </w:r>
    </w:p>
    <w:p w14:paraId="4089BB82" w14:textId="72039BF8" w:rsidR="00BD20EC" w:rsidRDefault="00F01978" w:rsidP="00C71037">
      <w:pPr>
        <w:ind w:firstLine="720"/>
        <w:jc w:val="both"/>
        <w:rPr>
          <w:lang w:val="id-ID"/>
        </w:rPr>
      </w:pPr>
      <w:r>
        <w:rPr>
          <w:rFonts w:eastAsia="Calibri"/>
          <w:lang w:val="id-ID"/>
        </w:rPr>
        <w:t>Menurut para peneliti akuntansi kritis, saat ini akuntansi hanya memberikan manfaat kepada pihak-pihak yang memiliki modal (kekayaan) dan kekuatan. Akuntansi juga hanya memberikan informasi kepada pihak-pihak tertentu, di mana pihak-pihak ini merupakan pihak-pihak elit (Deegan, 2000).</w:t>
      </w:r>
      <w:r>
        <w:rPr>
          <w:rFonts w:eastAsia="Calibri"/>
          <w:color w:val="FF0000"/>
          <w:lang w:val="id-ID"/>
        </w:rPr>
        <w:t xml:space="preserve"> </w:t>
      </w:r>
      <w:r w:rsidR="00BD20EC" w:rsidRPr="00BD20EC">
        <w:rPr>
          <w:rFonts w:eastAsia="Calibri"/>
          <w:lang w:val="en-US"/>
        </w:rPr>
        <w:t xml:space="preserve">Penelitian tentang pentingnya laporan keuangan pada UMKM menemukan hasil yang berbeda beda. </w:t>
      </w:r>
      <w:r w:rsidR="00BD20EC">
        <w:rPr>
          <w:iCs/>
          <w:lang w:val="id-ID"/>
        </w:rPr>
        <w:t>Hasil penelitian Masschuraini (2014) mengungkap bahwa masih banyak pemilik usaha mikro yang belum membuat laporan keuangan. Namun, para informan memahami peran dari laporan keuangan usahanya, yaitu dapat memudahkan bagi pemilik untuk mengetahui pendapatan yang mereka dapatkan. Bagi bank pelaksana KUR, laporan keuangan usaha mikro memiliki peran yang cukup penting bagi analis dan mantri KUR, yaitu dapat menilai kelayakan usaha calon debitur KUR dan mengetahui kemampuan membayar/</w:t>
      </w:r>
      <w:r w:rsidR="00BD20EC">
        <w:rPr>
          <w:i/>
          <w:iCs/>
          <w:lang w:val="id-ID"/>
        </w:rPr>
        <w:t>Repayment Capability</w:t>
      </w:r>
      <w:r w:rsidR="00BD20EC">
        <w:rPr>
          <w:iCs/>
          <w:lang w:val="id-ID"/>
        </w:rPr>
        <w:t xml:space="preserve"> (RPC) dari calon debitur KUR.</w:t>
      </w:r>
      <w:r w:rsidR="00BD20EC">
        <w:rPr>
          <w:iCs/>
          <w:lang w:val="en-US"/>
        </w:rPr>
        <w:t xml:space="preserve"> </w:t>
      </w:r>
      <w:r w:rsidR="00BD20EC">
        <w:rPr>
          <w:lang w:val="id-ID"/>
        </w:rPr>
        <w:t xml:space="preserve">Rusham (2012) menyatakan bahwa masalah yang menghadang usaha kecil menyangkut kemampuan akses pembiayaan, akses pasar dan pemasaran, tata kelola manajemen usaha kecil serta akses informasi. Kesulitan usaha kecil mengakses sumber-sumber modal karena keterbatasan informasi dan kemampuan </w:t>
      </w:r>
      <w:r w:rsidR="00BD20EC">
        <w:rPr>
          <w:lang w:val="id-ID"/>
        </w:rPr>
        <w:lastRenderedPageBreak/>
        <w:t xml:space="preserve">menembus sumber modal tersebut. Lembaga keuangan bank adalah sumber modal terbesar yang dapat dimanfaatkan oleh pelaku usaha kecil. Namun untuk bermitra dengan bank, usaha kecil dituntut menyajikan proposal usaha yang </w:t>
      </w:r>
      <w:r w:rsidR="00BD20EC">
        <w:rPr>
          <w:i/>
          <w:lang w:val="id-ID"/>
        </w:rPr>
        <w:t>feasible</w:t>
      </w:r>
      <w:r w:rsidR="00BD20EC">
        <w:rPr>
          <w:lang w:val="id-ID"/>
        </w:rPr>
        <w:t xml:space="preserve"> dan menguntungkan.</w:t>
      </w:r>
      <w:r w:rsidR="00BD20EC">
        <w:rPr>
          <w:b/>
          <w:lang w:val="id-ID"/>
        </w:rPr>
        <w:t xml:space="preserve"> </w:t>
      </w:r>
      <w:r w:rsidR="00BD20EC">
        <w:t>Di</w:t>
      </w:r>
      <w:r w:rsidR="00BD20EC">
        <w:rPr>
          <w:lang w:val="id-ID"/>
        </w:rPr>
        <w:t xml:space="preserve"> </w:t>
      </w:r>
      <w:r w:rsidR="00BD20EC">
        <w:t xml:space="preserve">samping itu lembaga keuangan bank mensyaratkan usaha kecil harus </w:t>
      </w:r>
      <w:r w:rsidR="00BD20EC">
        <w:rPr>
          <w:i/>
        </w:rPr>
        <w:t>bankable</w:t>
      </w:r>
      <w:r w:rsidR="00BD20EC">
        <w:t xml:space="preserve"> </w:t>
      </w:r>
      <w:r w:rsidR="00BD20EC">
        <w:rPr>
          <w:lang w:val="id-ID"/>
        </w:rPr>
        <w:t>(</w:t>
      </w:r>
      <w:r w:rsidR="00BD20EC">
        <w:t>dapat memenuhi ketentuan bank</w:t>
      </w:r>
      <w:r w:rsidR="00BD20EC">
        <w:rPr>
          <w:lang w:val="id-ID"/>
        </w:rPr>
        <w:t>)</w:t>
      </w:r>
      <w:r w:rsidR="00BD20EC">
        <w:t>.</w:t>
      </w:r>
      <w:r w:rsidR="00BD20EC">
        <w:rPr>
          <w:lang w:val="id-ID"/>
        </w:rPr>
        <w:t xml:space="preserve"> </w:t>
      </w:r>
      <w:r w:rsidR="00645A5F">
        <w:rPr>
          <w:lang w:val="en-US"/>
        </w:rPr>
        <w:t xml:space="preserve">Penelitian tentang akuntansi UMKM dilakukan oleh </w:t>
      </w:r>
      <w:r w:rsidR="00645A5F">
        <w:rPr>
          <w:bCs/>
          <w:iCs/>
        </w:rPr>
        <w:t xml:space="preserve">Dharma </w:t>
      </w:r>
      <w:r w:rsidR="00645A5F">
        <w:rPr>
          <w:bCs/>
          <w:iCs/>
          <w:lang w:val="id-ID"/>
        </w:rPr>
        <w:t>(2010)</w:t>
      </w:r>
      <w:r w:rsidR="00645A5F">
        <w:rPr>
          <w:bCs/>
          <w:iCs/>
          <w:lang w:val="en-US"/>
        </w:rPr>
        <w:t xml:space="preserve"> dengan temuan yaitu: 1) s</w:t>
      </w:r>
      <w:r w:rsidR="00645A5F">
        <w:t>ebanyak 94 responden atau sekitar 85.5% telah melakukan akuntansi, sedangkan sisanya sebanyak 16 reponden atau sekitar 14.5% belum melakukan akuntansi, 2) dari 94 responden yang melakukan akuntansi, 58 responden atau 61,7% mengaku bahwa yang melakukan akuntansi adalah pemilik; 3) pembuatan dan pengarsipan catatan utang piutang telah dilakukan oleh 77 responden atau sekitar 70%, sedangkan 30% yaitu sebanyak 33 responden belum membuat dan mengarsip catatan utang piutang; 4) responden yang telah membuat dan mengarsip laporan penerimaan dan pengeluaran sebanyak 91 atau sekitar 82,7%, sedangkan sebanyak 19 atau 17,3% belum.</w:t>
      </w:r>
    </w:p>
    <w:p w14:paraId="5EDC43B9" w14:textId="77777777" w:rsidR="00C52471" w:rsidRPr="007937B3" w:rsidRDefault="00C52471" w:rsidP="00C71037">
      <w:pPr>
        <w:jc w:val="both"/>
        <w:rPr>
          <w:sz w:val="28"/>
          <w:szCs w:val="28"/>
        </w:rPr>
      </w:pPr>
    </w:p>
    <w:p w14:paraId="431EEDCB" w14:textId="77777777" w:rsidR="00C52471" w:rsidRPr="007937B3" w:rsidRDefault="002B08BE" w:rsidP="00C71037">
      <w:pPr>
        <w:ind w:left="450"/>
        <w:jc w:val="both"/>
        <w:rPr>
          <w:sz w:val="28"/>
          <w:szCs w:val="28"/>
        </w:rPr>
      </w:pPr>
      <w:r w:rsidRPr="007937B3">
        <w:rPr>
          <w:b/>
          <w:sz w:val="28"/>
          <w:szCs w:val="28"/>
        </w:rPr>
        <w:t xml:space="preserve"> </w:t>
      </w:r>
    </w:p>
    <w:p w14:paraId="14955991" w14:textId="77777777" w:rsidR="00C52471" w:rsidRPr="007937B3" w:rsidRDefault="002B08BE" w:rsidP="00C71037">
      <w:pPr>
        <w:jc w:val="both"/>
        <w:rPr>
          <w:sz w:val="28"/>
          <w:szCs w:val="28"/>
        </w:rPr>
      </w:pPr>
      <w:r w:rsidRPr="007937B3">
        <w:rPr>
          <w:b/>
          <w:sz w:val="28"/>
          <w:szCs w:val="28"/>
        </w:rPr>
        <w:t xml:space="preserve">METODE PENELITIAN </w:t>
      </w:r>
    </w:p>
    <w:p w14:paraId="0F97E5D3" w14:textId="703F6CBD" w:rsidR="00645A5F" w:rsidRDefault="00645A5F" w:rsidP="00C71037">
      <w:pPr>
        <w:pStyle w:val="ListParagraph"/>
        <w:spacing w:after="0" w:line="240" w:lineRule="auto"/>
        <w:ind w:left="0"/>
        <w:jc w:val="both"/>
        <w:rPr>
          <w:rFonts w:ascii="Times New Roman" w:hAnsi="Times New Roman"/>
          <w:b/>
          <w:sz w:val="24"/>
          <w:szCs w:val="24"/>
          <w:lang w:val="id-ID"/>
        </w:rPr>
      </w:pPr>
      <w:bookmarkStart w:id="1" w:name="_Toc533650379"/>
      <w:r>
        <w:rPr>
          <w:rFonts w:ascii="Times New Roman" w:hAnsi="Times New Roman" w:cs="Times New Roman"/>
          <w:sz w:val="24"/>
          <w:szCs w:val="24"/>
        </w:rPr>
        <w:t>Responden p</w:t>
      </w:r>
      <w:r>
        <w:rPr>
          <w:rFonts w:ascii="Times New Roman" w:hAnsi="Times New Roman" w:cs="Times New Roman"/>
          <w:sz w:val="24"/>
          <w:szCs w:val="24"/>
          <w:lang w:val="id-ID"/>
        </w:rPr>
        <w:t xml:space="preserve">enelitian ini adalah UMKM yang berada di </w:t>
      </w:r>
      <w:r>
        <w:rPr>
          <w:rFonts w:ascii="Times New Roman" w:hAnsi="Times New Roman" w:cs="Times New Roman"/>
          <w:sz w:val="24"/>
          <w:szCs w:val="24"/>
        </w:rPr>
        <w:t>D</w:t>
      </w:r>
      <w:r>
        <w:rPr>
          <w:rFonts w:ascii="Times New Roman" w:hAnsi="Times New Roman" w:cs="Times New Roman"/>
          <w:sz w:val="24"/>
          <w:szCs w:val="24"/>
          <w:lang w:val="id-ID"/>
        </w:rPr>
        <w:t>aerah Istimewa Yogyakarta</w:t>
      </w:r>
      <w:r>
        <w:rPr>
          <w:rFonts w:ascii="Times New Roman" w:hAnsi="Times New Roman" w:cs="Times New Roman"/>
          <w:sz w:val="24"/>
          <w:szCs w:val="24"/>
        </w:rPr>
        <w:t>. Dipilihnya pelaku UMKM</w:t>
      </w:r>
      <w:r>
        <w:rPr>
          <w:rFonts w:ascii="Times New Roman" w:hAnsi="Times New Roman" w:cs="Times New Roman"/>
          <w:sz w:val="24"/>
          <w:szCs w:val="24"/>
          <w:lang w:val="id-ID"/>
        </w:rPr>
        <w:t xml:space="preserve"> di DIY</w:t>
      </w:r>
      <w:r>
        <w:rPr>
          <w:rFonts w:ascii="Times New Roman" w:hAnsi="Times New Roman" w:cs="Times New Roman"/>
          <w:sz w:val="24"/>
          <w:szCs w:val="24"/>
        </w:rPr>
        <w:t xml:space="preserve"> dengan pertimbangan bahwa produk </w:t>
      </w:r>
      <w:r>
        <w:rPr>
          <w:rFonts w:ascii="Times New Roman" w:hAnsi="Times New Roman" w:cs="Times New Roman"/>
          <w:sz w:val="24"/>
          <w:szCs w:val="24"/>
          <w:lang w:val="id-ID"/>
        </w:rPr>
        <w:t>yang dihasilkan memiliki variasi produk yang inovatif dan</w:t>
      </w:r>
      <w:r>
        <w:rPr>
          <w:rFonts w:ascii="Times New Roman" w:hAnsi="Times New Roman" w:cs="Times New Roman"/>
          <w:sz w:val="24"/>
          <w:szCs w:val="24"/>
        </w:rPr>
        <w:t xml:space="preserve"> memiliki potensi untuk dikembangkan dan mampu bersaing di pasar </w:t>
      </w:r>
      <w:r w:rsidR="00C764B5">
        <w:rPr>
          <w:rFonts w:ascii="Times New Roman" w:hAnsi="Times New Roman" w:cs="Times New Roman"/>
          <w:sz w:val="24"/>
          <w:szCs w:val="24"/>
        </w:rPr>
        <w:t>i</w:t>
      </w:r>
      <w:r>
        <w:rPr>
          <w:rFonts w:ascii="Times New Roman" w:hAnsi="Times New Roman" w:cs="Times New Roman"/>
          <w:sz w:val="24"/>
          <w:szCs w:val="24"/>
        </w:rPr>
        <w:t xml:space="preserve">nternational. </w:t>
      </w:r>
      <w:r>
        <w:rPr>
          <w:rFonts w:ascii="Times New Roman" w:hAnsi="Times New Roman" w:cs="Times New Roman"/>
          <w:sz w:val="24"/>
          <w:szCs w:val="24"/>
          <w:lang w:val="id-ID"/>
        </w:rPr>
        <w:t>Analisis data yang digunakan untuk tahap pertama yakni  pendekatan deskriptif . Analisis ini memberikan gambaran menyeluruh mengenai demografi pelaku UMKM</w:t>
      </w:r>
      <w:r w:rsidR="00C764B5">
        <w:rPr>
          <w:rFonts w:ascii="Times New Roman" w:hAnsi="Times New Roman" w:cs="Times New Roman"/>
          <w:sz w:val="24"/>
          <w:szCs w:val="24"/>
        </w:rPr>
        <w:t>, i</w:t>
      </w:r>
      <w:r>
        <w:rPr>
          <w:rFonts w:ascii="Times New Roman" w:hAnsi="Times New Roman" w:cs="Times New Roman"/>
          <w:sz w:val="24"/>
          <w:szCs w:val="24"/>
          <w:lang w:val="id-ID"/>
        </w:rPr>
        <w:t xml:space="preserve">dentifikasi </w:t>
      </w:r>
      <w:r w:rsidR="00C764B5">
        <w:rPr>
          <w:rFonts w:ascii="Times New Roman" w:hAnsi="Times New Roman" w:cs="Times New Roman"/>
          <w:sz w:val="24"/>
          <w:szCs w:val="24"/>
          <w:lang w:val="id-ID"/>
        </w:rPr>
        <w:t>UMKM</w:t>
      </w:r>
      <w:r>
        <w:rPr>
          <w:rFonts w:ascii="Times New Roman" w:hAnsi="Times New Roman" w:cs="Times New Roman"/>
          <w:sz w:val="24"/>
          <w:szCs w:val="24"/>
          <w:lang w:val="id-ID"/>
        </w:rPr>
        <w:t>, perkembangan UMKM, pembukuan pada UMKM, dan pen</w:t>
      </w:r>
      <w:r w:rsidR="00C764B5">
        <w:rPr>
          <w:rFonts w:ascii="Times New Roman" w:hAnsi="Times New Roman" w:cs="Times New Roman"/>
          <w:sz w:val="24"/>
          <w:szCs w:val="24"/>
          <w:lang w:val="id-ID"/>
        </w:rPr>
        <w:t>getahuan UMKM mengenai SAK EMKM</w:t>
      </w:r>
      <w:r>
        <w:rPr>
          <w:rFonts w:ascii="Times New Roman" w:hAnsi="Times New Roman" w:cs="Times New Roman"/>
          <w:sz w:val="24"/>
          <w:szCs w:val="24"/>
          <w:lang w:val="id-ID"/>
        </w:rPr>
        <w:t xml:space="preserve">. </w:t>
      </w:r>
      <w:r>
        <w:rPr>
          <w:rFonts w:ascii="Times New Roman" w:hAnsi="Times New Roman"/>
          <w:sz w:val="24"/>
          <w:szCs w:val="24"/>
          <w:lang w:val="id-ID"/>
        </w:rPr>
        <w:t xml:space="preserve">Data pada penelitian ini diperoleh melalui kuesioner dan wawancara yang dilakukan secara langsung bertemu kepada pelaku UMKM di </w:t>
      </w:r>
      <w:r w:rsidR="00C764B5">
        <w:rPr>
          <w:rFonts w:ascii="Times New Roman" w:hAnsi="Times New Roman"/>
          <w:sz w:val="24"/>
          <w:szCs w:val="24"/>
        </w:rPr>
        <w:t>D</w:t>
      </w:r>
      <w:r>
        <w:rPr>
          <w:rFonts w:ascii="Times New Roman" w:hAnsi="Times New Roman"/>
          <w:sz w:val="24"/>
          <w:szCs w:val="24"/>
          <w:lang w:val="id-ID"/>
        </w:rPr>
        <w:t>aerah Istimewa Yogyakarta</w:t>
      </w:r>
      <w:r w:rsidR="00C764B5">
        <w:rPr>
          <w:rFonts w:ascii="Times New Roman" w:hAnsi="Times New Roman"/>
          <w:sz w:val="24"/>
          <w:szCs w:val="24"/>
        </w:rPr>
        <w:t>.</w:t>
      </w:r>
      <w:r>
        <w:rPr>
          <w:rFonts w:ascii="Times New Roman" w:hAnsi="Times New Roman"/>
          <w:sz w:val="24"/>
          <w:szCs w:val="24"/>
          <w:lang w:val="id-ID"/>
        </w:rPr>
        <w:t xml:space="preserve"> yang terdiri atas </w:t>
      </w:r>
      <w:r w:rsidR="00C764B5">
        <w:rPr>
          <w:rFonts w:ascii="Times New Roman" w:hAnsi="Times New Roman"/>
          <w:sz w:val="24"/>
          <w:szCs w:val="24"/>
        </w:rPr>
        <w:t>K</w:t>
      </w:r>
      <w:r>
        <w:rPr>
          <w:rFonts w:ascii="Times New Roman" w:hAnsi="Times New Roman"/>
          <w:sz w:val="24"/>
          <w:szCs w:val="24"/>
          <w:lang w:val="id-ID"/>
        </w:rPr>
        <w:t xml:space="preserve">abupaten Sleman, </w:t>
      </w:r>
      <w:r w:rsidR="00C764B5">
        <w:rPr>
          <w:rFonts w:ascii="Times New Roman" w:hAnsi="Times New Roman"/>
          <w:sz w:val="24"/>
          <w:szCs w:val="24"/>
        </w:rPr>
        <w:t>K</w:t>
      </w:r>
      <w:r>
        <w:rPr>
          <w:rFonts w:ascii="Times New Roman" w:hAnsi="Times New Roman"/>
          <w:sz w:val="24"/>
          <w:szCs w:val="24"/>
          <w:lang w:val="id-ID"/>
        </w:rPr>
        <w:t xml:space="preserve">abupaten Kulonprogo, </w:t>
      </w:r>
      <w:r w:rsidR="00C764B5">
        <w:rPr>
          <w:rFonts w:ascii="Times New Roman" w:hAnsi="Times New Roman"/>
          <w:sz w:val="24"/>
          <w:szCs w:val="24"/>
        </w:rPr>
        <w:t>K</w:t>
      </w:r>
      <w:r>
        <w:rPr>
          <w:rFonts w:ascii="Times New Roman" w:hAnsi="Times New Roman"/>
          <w:sz w:val="24"/>
          <w:szCs w:val="24"/>
          <w:lang w:val="id-ID"/>
        </w:rPr>
        <w:t xml:space="preserve">ota Yogyakarta, </w:t>
      </w:r>
      <w:r w:rsidR="00C764B5">
        <w:rPr>
          <w:rFonts w:ascii="Times New Roman" w:hAnsi="Times New Roman"/>
          <w:sz w:val="24"/>
          <w:szCs w:val="24"/>
        </w:rPr>
        <w:t>K</w:t>
      </w:r>
      <w:r>
        <w:rPr>
          <w:rFonts w:ascii="Times New Roman" w:hAnsi="Times New Roman"/>
          <w:sz w:val="24"/>
          <w:szCs w:val="24"/>
          <w:lang w:val="id-ID"/>
        </w:rPr>
        <w:t>abupaten Bantul</w:t>
      </w:r>
      <w:r w:rsidR="00C764B5">
        <w:rPr>
          <w:rFonts w:ascii="Times New Roman" w:hAnsi="Times New Roman"/>
          <w:sz w:val="24"/>
          <w:szCs w:val="24"/>
        </w:rPr>
        <w:t>,</w:t>
      </w:r>
      <w:r>
        <w:rPr>
          <w:rFonts w:ascii="Times New Roman" w:hAnsi="Times New Roman"/>
          <w:sz w:val="24"/>
          <w:szCs w:val="24"/>
          <w:lang w:val="id-ID"/>
        </w:rPr>
        <w:t xml:space="preserve"> dan </w:t>
      </w:r>
      <w:r w:rsidR="00C764B5">
        <w:rPr>
          <w:rFonts w:ascii="Times New Roman" w:hAnsi="Times New Roman"/>
          <w:sz w:val="24"/>
          <w:szCs w:val="24"/>
        </w:rPr>
        <w:t>K</w:t>
      </w:r>
      <w:r>
        <w:rPr>
          <w:rFonts w:ascii="Times New Roman" w:hAnsi="Times New Roman"/>
          <w:sz w:val="24"/>
          <w:szCs w:val="24"/>
          <w:lang w:val="id-ID"/>
        </w:rPr>
        <w:t xml:space="preserve">abupaten </w:t>
      </w:r>
      <w:r w:rsidR="00C764B5">
        <w:rPr>
          <w:rFonts w:ascii="Times New Roman" w:hAnsi="Times New Roman"/>
          <w:sz w:val="24"/>
          <w:szCs w:val="24"/>
        </w:rPr>
        <w:t>G</w:t>
      </w:r>
      <w:r>
        <w:rPr>
          <w:rFonts w:ascii="Times New Roman" w:hAnsi="Times New Roman"/>
          <w:sz w:val="24"/>
          <w:szCs w:val="24"/>
          <w:lang w:val="id-ID"/>
        </w:rPr>
        <w:t xml:space="preserve">unungkidul. </w:t>
      </w:r>
      <w:r w:rsidR="00C764B5">
        <w:rPr>
          <w:rFonts w:ascii="Times New Roman" w:hAnsi="Times New Roman"/>
          <w:sz w:val="24"/>
          <w:szCs w:val="24"/>
        </w:rPr>
        <w:t>Kuesioner yang</w:t>
      </w:r>
      <w:r>
        <w:rPr>
          <w:rFonts w:ascii="Times New Roman" w:hAnsi="Times New Roman"/>
          <w:sz w:val="24"/>
          <w:szCs w:val="24"/>
          <w:lang w:val="id-ID"/>
        </w:rPr>
        <w:t xml:space="preserve"> disebar </w:t>
      </w:r>
      <w:r w:rsidR="00C764B5">
        <w:rPr>
          <w:rFonts w:ascii="Times New Roman" w:hAnsi="Times New Roman"/>
          <w:sz w:val="24"/>
          <w:szCs w:val="24"/>
        </w:rPr>
        <w:t xml:space="preserve">sebanyak </w:t>
      </w:r>
      <w:r>
        <w:rPr>
          <w:rFonts w:ascii="Times New Roman" w:hAnsi="Times New Roman"/>
          <w:sz w:val="24"/>
          <w:szCs w:val="24"/>
          <w:lang w:val="id-ID"/>
        </w:rPr>
        <w:t xml:space="preserve">145 dan yang terisi lengkap  </w:t>
      </w:r>
      <w:r w:rsidR="00C764B5">
        <w:rPr>
          <w:rFonts w:ascii="Times New Roman" w:hAnsi="Times New Roman"/>
          <w:sz w:val="24"/>
          <w:szCs w:val="24"/>
        </w:rPr>
        <w:t xml:space="preserve">sebanyak </w:t>
      </w:r>
      <w:r>
        <w:rPr>
          <w:rFonts w:ascii="Times New Roman" w:hAnsi="Times New Roman"/>
          <w:sz w:val="24"/>
          <w:szCs w:val="24"/>
          <w:lang w:val="id-ID"/>
        </w:rPr>
        <w:t>64 kuesioner</w:t>
      </w:r>
    </w:p>
    <w:bookmarkEnd w:id="1"/>
    <w:p w14:paraId="0FA646F3" w14:textId="77777777" w:rsidR="00C52471" w:rsidRPr="007937B3" w:rsidRDefault="00C52471" w:rsidP="00C71037">
      <w:pPr>
        <w:ind w:left="450"/>
        <w:jc w:val="both"/>
        <w:rPr>
          <w:sz w:val="28"/>
          <w:szCs w:val="28"/>
        </w:rPr>
      </w:pPr>
    </w:p>
    <w:p w14:paraId="78FC836F" w14:textId="77777777" w:rsidR="00C52471" w:rsidRPr="007937B3" w:rsidRDefault="002B08BE" w:rsidP="00C71037">
      <w:pPr>
        <w:jc w:val="both"/>
        <w:rPr>
          <w:sz w:val="28"/>
          <w:szCs w:val="28"/>
        </w:rPr>
      </w:pPr>
      <w:r w:rsidRPr="007937B3">
        <w:rPr>
          <w:b/>
          <w:sz w:val="28"/>
          <w:szCs w:val="28"/>
        </w:rPr>
        <w:t xml:space="preserve">HASIL PENELITIAN DAN PEMBAHASAN </w:t>
      </w:r>
    </w:p>
    <w:p w14:paraId="4F6ABD20" w14:textId="32B6DBF5" w:rsidR="00C764B5" w:rsidRDefault="00C764B5" w:rsidP="00C71037">
      <w:pPr>
        <w:pStyle w:val="ListParagraph"/>
        <w:spacing w:after="0" w:line="240" w:lineRule="auto"/>
        <w:ind w:left="990" w:hanging="990"/>
        <w:outlineLvl w:val="1"/>
        <w:rPr>
          <w:rFonts w:ascii="Times New Roman" w:hAnsi="Times New Roman" w:cs="Times New Roman"/>
          <w:b/>
          <w:sz w:val="24"/>
          <w:szCs w:val="24"/>
          <w:lang w:val="id-ID"/>
        </w:rPr>
      </w:pPr>
      <w:r>
        <w:rPr>
          <w:rFonts w:ascii="Times New Roman" w:hAnsi="Times New Roman" w:cs="Times New Roman"/>
          <w:b/>
          <w:sz w:val="24"/>
          <w:szCs w:val="24"/>
          <w:lang w:val="id-ID"/>
        </w:rPr>
        <w:t xml:space="preserve">Deskripsi Responden </w:t>
      </w:r>
    </w:p>
    <w:p w14:paraId="6BB1F3D5" w14:textId="77777777" w:rsidR="005146DE" w:rsidRDefault="00762688" w:rsidP="00C71037">
      <w:pPr>
        <w:jc w:val="both"/>
        <w:rPr>
          <w:lang w:val="en-US"/>
        </w:rPr>
      </w:pPr>
      <w:r>
        <w:rPr>
          <w:lang w:val="en-US"/>
        </w:rPr>
        <w:t xml:space="preserve">Hasil kuesioner yang terkumpul teridentifikasi proofil responden. Berdasar tingkat pendidikan, 69% UMKM </w:t>
      </w:r>
      <w:r w:rsidR="00C764B5" w:rsidRPr="00C764B5">
        <w:rPr>
          <w:lang w:val="id-ID"/>
        </w:rPr>
        <w:t>adalah lulusan SMA/SMK</w:t>
      </w:r>
      <w:r>
        <w:rPr>
          <w:lang w:val="en-US"/>
        </w:rPr>
        <w:t xml:space="preserve">, 17% lulusan </w:t>
      </w:r>
      <w:r w:rsidR="00C764B5" w:rsidRPr="00C764B5">
        <w:rPr>
          <w:lang w:val="id-ID"/>
        </w:rPr>
        <w:t>lulusan S1</w:t>
      </w:r>
      <w:r>
        <w:rPr>
          <w:lang w:val="en-US"/>
        </w:rPr>
        <w:t>, 2% lulusan S2, dan 12% lainnya.</w:t>
      </w:r>
      <w:r w:rsidR="00C764B5" w:rsidRPr="00C764B5">
        <w:rPr>
          <w:lang w:val="id-ID"/>
        </w:rPr>
        <w:t xml:space="preserve"> </w:t>
      </w:r>
      <w:r w:rsidR="005146DE">
        <w:rPr>
          <w:lang w:val="en-US"/>
        </w:rPr>
        <w:t xml:space="preserve">Deskripsi lain tentang responden dapat dilihat pada Tabel 1. </w:t>
      </w:r>
    </w:p>
    <w:p w14:paraId="5E2DF5A3" w14:textId="17F235CD" w:rsidR="005146DE" w:rsidRDefault="005146DE" w:rsidP="00C71037">
      <w:pPr>
        <w:jc w:val="center"/>
        <w:rPr>
          <w:lang w:val="en-US"/>
        </w:rPr>
      </w:pPr>
      <w:r w:rsidRPr="005146DE">
        <w:rPr>
          <w:b/>
          <w:lang w:val="en-US"/>
        </w:rPr>
        <w:t>Tabel 1.</w:t>
      </w:r>
      <w:r>
        <w:rPr>
          <w:lang w:val="en-US"/>
        </w:rPr>
        <w:t xml:space="preserve"> Deskripsi Responden</w:t>
      </w:r>
    </w:p>
    <w:tbl>
      <w:tblPr>
        <w:tblStyle w:val="TableGrid"/>
        <w:tblW w:w="4902" w:type="dxa"/>
        <w:jc w:val="center"/>
        <w:tblLayout w:type="fixed"/>
        <w:tblLook w:val="04A0" w:firstRow="1" w:lastRow="0" w:firstColumn="1" w:lastColumn="0" w:noHBand="0" w:noVBand="1"/>
      </w:tblPr>
      <w:tblGrid>
        <w:gridCol w:w="3192"/>
        <w:gridCol w:w="1710"/>
      </w:tblGrid>
      <w:tr w:rsidR="00EC006E" w:rsidRPr="007D012D" w14:paraId="2C75A84A" w14:textId="77777777" w:rsidTr="00BA2C24">
        <w:trPr>
          <w:trHeight w:val="332"/>
          <w:tblHeader/>
          <w:jc w:val="center"/>
        </w:trPr>
        <w:tc>
          <w:tcPr>
            <w:tcW w:w="3192" w:type="dxa"/>
          </w:tcPr>
          <w:p w14:paraId="6821DDE6" w14:textId="34B6E214" w:rsidR="00EC006E" w:rsidRPr="007D012D" w:rsidRDefault="007D012D" w:rsidP="00C71037">
            <w:pPr>
              <w:rPr>
                <w:rFonts w:ascii="Times New Roman" w:hAnsi="Times New Roman" w:cs="Times New Roman"/>
                <w:sz w:val="22"/>
                <w:szCs w:val="22"/>
              </w:rPr>
            </w:pPr>
            <w:r w:rsidRPr="007D012D">
              <w:rPr>
                <w:rFonts w:ascii="Times New Roman" w:hAnsi="Times New Roman" w:cs="Times New Roman"/>
                <w:sz w:val="22"/>
                <w:szCs w:val="22"/>
              </w:rPr>
              <w:t>Uraian</w:t>
            </w:r>
          </w:p>
        </w:tc>
        <w:tc>
          <w:tcPr>
            <w:tcW w:w="1710" w:type="dxa"/>
          </w:tcPr>
          <w:p w14:paraId="764ABE5B" w14:textId="670BF713" w:rsidR="00EC006E" w:rsidRPr="007D012D" w:rsidRDefault="007D012D" w:rsidP="00C71037">
            <w:pPr>
              <w:jc w:val="right"/>
              <w:rPr>
                <w:rFonts w:ascii="Times New Roman" w:hAnsi="Times New Roman" w:cs="Times New Roman"/>
                <w:sz w:val="22"/>
                <w:szCs w:val="22"/>
              </w:rPr>
            </w:pPr>
            <w:r w:rsidRPr="007D012D">
              <w:rPr>
                <w:rFonts w:ascii="Times New Roman" w:hAnsi="Times New Roman" w:cs="Times New Roman"/>
                <w:sz w:val="22"/>
                <w:szCs w:val="22"/>
              </w:rPr>
              <w:t>Persentase (%)</w:t>
            </w:r>
          </w:p>
        </w:tc>
      </w:tr>
      <w:tr w:rsidR="007D012D" w:rsidRPr="007D012D" w14:paraId="1BA1BFD2" w14:textId="77777777" w:rsidTr="007D012D">
        <w:trPr>
          <w:trHeight w:val="332"/>
          <w:jc w:val="center"/>
        </w:trPr>
        <w:tc>
          <w:tcPr>
            <w:tcW w:w="3192" w:type="dxa"/>
          </w:tcPr>
          <w:p w14:paraId="656C729C" w14:textId="41D6ACD4" w:rsidR="007D012D" w:rsidRPr="007D012D" w:rsidRDefault="007D012D" w:rsidP="00C71037">
            <w:pPr>
              <w:rPr>
                <w:rFonts w:ascii="Times New Roman" w:hAnsi="Times New Roman" w:cs="Times New Roman"/>
                <w:sz w:val="22"/>
                <w:szCs w:val="22"/>
                <w:lang w:val="id-ID"/>
              </w:rPr>
            </w:pPr>
            <w:r w:rsidRPr="007D012D">
              <w:rPr>
                <w:rFonts w:ascii="Times New Roman" w:hAnsi="Times New Roman" w:cs="Times New Roman"/>
                <w:sz w:val="22"/>
                <w:szCs w:val="22"/>
                <w:lang w:val="id-ID"/>
              </w:rPr>
              <w:t>Jenis Usaha</w:t>
            </w:r>
          </w:p>
        </w:tc>
        <w:tc>
          <w:tcPr>
            <w:tcW w:w="1710" w:type="dxa"/>
          </w:tcPr>
          <w:p w14:paraId="0C75BB5E" w14:textId="77777777" w:rsidR="007D012D" w:rsidRPr="007D012D" w:rsidRDefault="007D012D" w:rsidP="00C71037">
            <w:pPr>
              <w:jc w:val="right"/>
              <w:rPr>
                <w:rFonts w:ascii="Times New Roman" w:hAnsi="Times New Roman" w:cs="Times New Roman"/>
                <w:sz w:val="22"/>
                <w:szCs w:val="22"/>
              </w:rPr>
            </w:pPr>
          </w:p>
        </w:tc>
      </w:tr>
      <w:tr w:rsidR="00EC006E" w:rsidRPr="007D012D" w14:paraId="05CB2402" w14:textId="77777777" w:rsidTr="007D012D">
        <w:trPr>
          <w:trHeight w:val="297"/>
          <w:jc w:val="center"/>
        </w:trPr>
        <w:tc>
          <w:tcPr>
            <w:tcW w:w="3192" w:type="dxa"/>
          </w:tcPr>
          <w:p w14:paraId="1A9C48A5" w14:textId="77777777" w:rsidR="00EC006E" w:rsidRPr="007D012D" w:rsidRDefault="00EC006E" w:rsidP="00C71037">
            <w:pPr>
              <w:pStyle w:val="ListParagraph"/>
              <w:numPr>
                <w:ilvl w:val="0"/>
                <w:numId w:val="11"/>
              </w:numPr>
              <w:spacing w:after="0" w:line="240" w:lineRule="auto"/>
              <w:ind w:left="413"/>
              <w:rPr>
                <w:rFonts w:ascii="Times New Roman" w:hAnsi="Times New Roman" w:cs="Times New Roman"/>
                <w:lang w:val="id-ID"/>
              </w:rPr>
            </w:pPr>
            <w:r w:rsidRPr="007D012D">
              <w:rPr>
                <w:rFonts w:ascii="Times New Roman" w:hAnsi="Times New Roman" w:cs="Times New Roman"/>
                <w:lang w:val="id-ID"/>
              </w:rPr>
              <w:t>Pedagangan</w:t>
            </w:r>
          </w:p>
        </w:tc>
        <w:tc>
          <w:tcPr>
            <w:tcW w:w="1710" w:type="dxa"/>
          </w:tcPr>
          <w:p w14:paraId="789BA30D"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64</w:t>
            </w:r>
          </w:p>
        </w:tc>
      </w:tr>
      <w:tr w:rsidR="00EC006E" w:rsidRPr="007D012D" w14:paraId="798D6E08" w14:textId="77777777" w:rsidTr="007D012D">
        <w:trPr>
          <w:jc w:val="center"/>
        </w:trPr>
        <w:tc>
          <w:tcPr>
            <w:tcW w:w="3192" w:type="dxa"/>
          </w:tcPr>
          <w:p w14:paraId="4164C398" w14:textId="77777777" w:rsidR="00EC006E" w:rsidRPr="007D012D" w:rsidRDefault="00EC006E" w:rsidP="00C71037">
            <w:pPr>
              <w:pStyle w:val="ListParagraph"/>
              <w:numPr>
                <w:ilvl w:val="0"/>
                <w:numId w:val="11"/>
              </w:numPr>
              <w:spacing w:after="0" w:line="240" w:lineRule="auto"/>
              <w:ind w:left="413"/>
              <w:rPr>
                <w:rFonts w:ascii="Times New Roman" w:hAnsi="Times New Roman" w:cs="Times New Roman"/>
                <w:lang w:val="id-ID"/>
              </w:rPr>
            </w:pPr>
            <w:r w:rsidRPr="007D012D">
              <w:rPr>
                <w:rFonts w:ascii="Times New Roman" w:hAnsi="Times New Roman" w:cs="Times New Roman"/>
                <w:lang w:val="id-ID"/>
              </w:rPr>
              <w:t>Manufaktur</w:t>
            </w:r>
          </w:p>
        </w:tc>
        <w:tc>
          <w:tcPr>
            <w:tcW w:w="1710" w:type="dxa"/>
          </w:tcPr>
          <w:p w14:paraId="51B07536"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9</w:t>
            </w:r>
          </w:p>
        </w:tc>
      </w:tr>
      <w:tr w:rsidR="00EC006E" w:rsidRPr="007D012D" w14:paraId="2E309A7D" w14:textId="77777777" w:rsidTr="007D012D">
        <w:trPr>
          <w:jc w:val="center"/>
        </w:trPr>
        <w:tc>
          <w:tcPr>
            <w:tcW w:w="3192" w:type="dxa"/>
          </w:tcPr>
          <w:p w14:paraId="77746443" w14:textId="77777777" w:rsidR="00EC006E" w:rsidRPr="007D012D" w:rsidRDefault="00EC006E" w:rsidP="00C71037">
            <w:pPr>
              <w:pStyle w:val="ListParagraph"/>
              <w:numPr>
                <w:ilvl w:val="0"/>
                <w:numId w:val="11"/>
              </w:numPr>
              <w:spacing w:after="0" w:line="240" w:lineRule="auto"/>
              <w:ind w:left="413"/>
              <w:rPr>
                <w:rFonts w:ascii="Times New Roman" w:hAnsi="Times New Roman" w:cs="Times New Roman"/>
                <w:lang w:val="id-ID"/>
              </w:rPr>
            </w:pPr>
            <w:r w:rsidRPr="007D012D">
              <w:rPr>
                <w:rFonts w:ascii="Times New Roman" w:hAnsi="Times New Roman" w:cs="Times New Roman"/>
                <w:lang w:val="id-ID"/>
              </w:rPr>
              <w:t>Jasa</w:t>
            </w:r>
          </w:p>
        </w:tc>
        <w:tc>
          <w:tcPr>
            <w:tcW w:w="1710" w:type="dxa"/>
          </w:tcPr>
          <w:p w14:paraId="473743CB"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19</w:t>
            </w:r>
          </w:p>
        </w:tc>
      </w:tr>
      <w:tr w:rsidR="00EC006E" w:rsidRPr="007D012D" w14:paraId="192CF0D4" w14:textId="77777777" w:rsidTr="007D012D">
        <w:trPr>
          <w:jc w:val="center"/>
        </w:trPr>
        <w:tc>
          <w:tcPr>
            <w:tcW w:w="3192" w:type="dxa"/>
          </w:tcPr>
          <w:p w14:paraId="2FD0A7B6" w14:textId="77777777" w:rsidR="00EC006E" w:rsidRPr="007D012D" w:rsidRDefault="00EC006E" w:rsidP="00C71037">
            <w:pPr>
              <w:pStyle w:val="ListParagraph"/>
              <w:numPr>
                <w:ilvl w:val="0"/>
                <w:numId w:val="11"/>
              </w:numPr>
              <w:spacing w:after="0" w:line="240" w:lineRule="auto"/>
              <w:ind w:left="413"/>
              <w:rPr>
                <w:rFonts w:ascii="Times New Roman" w:hAnsi="Times New Roman" w:cs="Times New Roman"/>
                <w:lang w:val="id-ID"/>
              </w:rPr>
            </w:pPr>
            <w:r w:rsidRPr="007D012D">
              <w:rPr>
                <w:rFonts w:ascii="Times New Roman" w:hAnsi="Times New Roman" w:cs="Times New Roman"/>
                <w:lang w:val="id-ID"/>
              </w:rPr>
              <w:t>Agrobisnis</w:t>
            </w:r>
          </w:p>
        </w:tc>
        <w:tc>
          <w:tcPr>
            <w:tcW w:w="1710" w:type="dxa"/>
          </w:tcPr>
          <w:p w14:paraId="72BEB4D9"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6</w:t>
            </w:r>
          </w:p>
        </w:tc>
      </w:tr>
      <w:tr w:rsidR="00EC006E" w:rsidRPr="007D012D" w14:paraId="720ABC5D" w14:textId="77777777" w:rsidTr="007D012D">
        <w:trPr>
          <w:jc w:val="center"/>
        </w:trPr>
        <w:tc>
          <w:tcPr>
            <w:tcW w:w="3192" w:type="dxa"/>
          </w:tcPr>
          <w:p w14:paraId="19780E71" w14:textId="77777777" w:rsidR="00EC006E" w:rsidRPr="007D012D" w:rsidRDefault="00EC006E" w:rsidP="00C71037">
            <w:pPr>
              <w:pStyle w:val="ListParagraph"/>
              <w:numPr>
                <w:ilvl w:val="0"/>
                <w:numId w:val="11"/>
              </w:numPr>
              <w:spacing w:after="0" w:line="240" w:lineRule="auto"/>
              <w:ind w:left="413"/>
              <w:rPr>
                <w:rFonts w:ascii="Times New Roman" w:hAnsi="Times New Roman" w:cs="Times New Roman"/>
                <w:lang w:val="id-ID"/>
              </w:rPr>
            </w:pPr>
            <w:r w:rsidRPr="007D012D">
              <w:rPr>
                <w:rFonts w:ascii="Times New Roman" w:hAnsi="Times New Roman" w:cs="Times New Roman"/>
                <w:lang w:val="id-ID"/>
              </w:rPr>
              <w:t>Lainnya</w:t>
            </w:r>
          </w:p>
        </w:tc>
        <w:tc>
          <w:tcPr>
            <w:tcW w:w="1710" w:type="dxa"/>
          </w:tcPr>
          <w:p w14:paraId="2DCECFE8"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2</w:t>
            </w:r>
          </w:p>
        </w:tc>
      </w:tr>
      <w:tr w:rsidR="00EC006E" w:rsidRPr="007D012D" w14:paraId="72E9E2AF" w14:textId="77777777" w:rsidTr="007D012D">
        <w:trPr>
          <w:jc w:val="center"/>
        </w:trPr>
        <w:tc>
          <w:tcPr>
            <w:tcW w:w="3192" w:type="dxa"/>
          </w:tcPr>
          <w:p w14:paraId="2BA70D94" w14:textId="77777777" w:rsidR="00EC006E" w:rsidRPr="007D012D" w:rsidRDefault="00EC006E" w:rsidP="00C71037">
            <w:pPr>
              <w:rPr>
                <w:rFonts w:ascii="Times New Roman" w:hAnsi="Times New Roman" w:cs="Times New Roman"/>
                <w:sz w:val="22"/>
                <w:szCs w:val="22"/>
                <w:lang w:val="id-ID"/>
              </w:rPr>
            </w:pPr>
            <w:r w:rsidRPr="007D012D">
              <w:rPr>
                <w:rFonts w:ascii="Times New Roman" w:hAnsi="Times New Roman" w:cs="Times New Roman"/>
                <w:sz w:val="22"/>
                <w:szCs w:val="22"/>
                <w:lang w:val="id-ID"/>
              </w:rPr>
              <w:t>Total</w:t>
            </w:r>
          </w:p>
        </w:tc>
        <w:tc>
          <w:tcPr>
            <w:tcW w:w="1710" w:type="dxa"/>
          </w:tcPr>
          <w:p w14:paraId="42C0A0E9"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100</w:t>
            </w:r>
          </w:p>
        </w:tc>
      </w:tr>
      <w:tr w:rsidR="00EC006E" w:rsidRPr="007D012D" w14:paraId="372E5EDC" w14:textId="77777777" w:rsidTr="007D012D">
        <w:trPr>
          <w:trHeight w:val="350"/>
          <w:jc w:val="center"/>
        </w:trPr>
        <w:tc>
          <w:tcPr>
            <w:tcW w:w="3192" w:type="dxa"/>
          </w:tcPr>
          <w:p w14:paraId="4B129102" w14:textId="77777777" w:rsidR="00EC006E" w:rsidRPr="007D012D" w:rsidRDefault="00EC006E" w:rsidP="00C71037">
            <w:pPr>
              <w:rPr>
                <w:rFonts w:ascii="Times New Roman" w:hAnsi="Times New Roman" w:cs="Times New Roman"/>
                <w:sz w:val="22"/>
                <w:szCs w:val="22"/>
                <w:lang w:val="id-ID"/>
              </w:rPr>
            </w:pPr>
            <w:r w:rsidRPr="007D012D">
              <w:rPr>
                <w:rFonts w:ascii="Times New Roman" w:hAnsi="Times New Roman" w:cs="Times New Roman"/>
                <w:sz w:val="22"/>
                <w:szCs w:val="22"/>
                <w:lang w:val="id-ID"/>
              </w:rPr>
              <w:t>Lokasi UMKM</w:t>
            </w:r>
          </w:p>
        </w:tc>
        <w:tc>
          <w:tcPr>
            <w:tcW w:w="1710" w:type="dxa"/>
          </w:tcPr>
          <w:p w14:paraId="2251CCE6" w14:textId="77777777" w:rsidR="00EC006E" w:rsidRPr="007D012D" w:rsidRDefault="00EC006E" w:rsidP="00C71037">
            <w:pPr>
              <w:jc w:val="right"/>
              <w:rPr>
                <w:rFonts w:ascii="Times New Roman" w:hAnsi="Times New Roman" w:cs="Times New Roman"/>
                <w:sz w:val="22"/>
                <w:szCs w:val="22"/>
              </w:rPr>
            </w:pPr>
          </w:p>
        </w:tc>
      </w:tr>
      <w:tr w:rsidR="00EC006E" w:rsidRPr="007D012D" w14:paraId="2C7C0BB9" w14:textId="77777777" w:rsidTr="007D012D">
        <w:trPr>
          <w:jc w:val="center"/>
        </w:trPr>
        <w:tc>
          <w:tcPr>
            <w:tcW w:w="3192" w:type="dxa"/>
          </w:tcPr>
          <w:p w14:paraId="760AC362" w14:textId="77777777" w:rsidR="00EC006E" w:rsidRPr="007D012D" w:rsidRDefault="00EC006E" w:rsidP="00C71037">
            <w:pPr>
              <w:pStyle w:val="ListParagraph"/>
              <w:numPr>
                <w:ilvl w:val="0"/>
                <w:numId w:val="12"/>
              </w:numPr>
              <w:spacing w:after="0" w:line="240" w:lineRule="auto"/>
              <w:ind w:left="413"/>
              <w:rPr>
                <w:rFonts w:ascii="Times New Roman" w:hAnsi="Times New Roman" w:cs="Times New Roman"/>
                <w:lang w:val="id-ID"/>
              </w:rPr>
            </w:pPr>
            <w:r w:rsidRPr="007D012D">
              <w:rPr>
                <w:rFonts w:ascii="Times New Roman" w:hAnsi="Times New Roman" w:cs="Times New Roman"/>
              </w:rPr>
              <w:t xml:space="preserve">Kabupaten </w:t>
            </w:r>
            <w:r w:rsidRPr="007D012D">
              <w:rPr>
                <w:rFonts w:ascii="Times New Roman" w:hAnsi="Times New Roman" w:cs="Times New Roman"/>
                <w:lang w:val="id-ID"/>
              </w:rPr>
              <w:t>Sleman</w:t>
            </w:r>
          </w:p>
        </w:tc>
        <w:tc>
          <w:tcPr>
            <w:tcW w:w="1710" w:type="dxa"/>
          </w:tcPr>
          <w:p w14:paraId="15F67F3D"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22</w:t>
            </w:r>
          </w:p>
        </w:tc>
      </w:tr>
      <w:tr w:rsidR="00EC006E" w:rsidRPr="007D012D" w14:paraId="288352E8" w14:textId="77777777" w:rsidTr="007D012D">
        <w:trPr>
          <w:jc w:val="center"/>
        </w:trPr>
        <w:tc>
          <w:tcPr>
            <w:tcW w:w="3192" w:type="dxa"/>
          </w:tcPr>
          <w:p w14:paraId="3089FCED" w14:textId="77777777" w:rsidR="00EC006E" w:rsidRPr="007D012D" w:rsidRDefault="00EC006E" w:rsidP="00C71037">
            <w:pPr>
              <w:pStyle w:val="ListParagraph"/>
              <w:numPr>
                <w:ilvl w:val="0"/>
                <w:numId w:val="12"/>
              </w:numPr>
              <w:spacing w:after="0" w:line="240" w:lineRule="auto"/>
              <w:ind w:left="413"/>
              <w:rPr>
                <w:rFonts w:ascii="Times New Roman" w:hAnsi="Times New Roman" w:cs="Times New Roman"/>
                <w:lang w:val="id-ID"/>
              </w:rPr>
            </w:pPr>
            <w:r w:rsidRPr="007D012D">
              <w:rPr>
                <w:rFonts w:ascii="Times New Roman" w:hAnsi="Times New Roman" w:cs="Times New Roman"/>
                <w:lang w:val="id-ID"/>
              </w:rPr>
              <w:t>Kota Yogyakarta</w:t>
            </w:r>
          </w:p>
        </w:tc>
        <w:tc>
          <w:tcPr>
            <w:tcW w:w="1710" w:type="dxa"/>
          </w:tcPr>
          <w:p w14:paraId="38B8E704"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3</w:t>
            </w:r>
          </w:p>
        </w:tc>
      </w:tr>
      <w:tr w:rsidR="00EC006E" w:rsidRPr="007D012D" w14:paraId="15E496D8" w14:textId="77777777" w:rsidTr="007D012D">
        <w:trPr>
          <w:jc w:val="center"/>
        </w:trPr>
        <w:tc>
          <w:tcPr>
            <w:tcW w:w="3192" w:type="dxa"/>
          </w:tcPr>
          <w:p w14:paraId="78BD1560" w14:textId="77777777" w:rsidR="00EC006E" w:rsidRPr="007D012D" w:rsidRDefault="00EC006E" w:rsidP="00C71037">
            <w:pPr>
              <w:pStyle w:val="ListParagraph"/>
              <w:numPr>
                <w:ilvl w:val="0"/>
                <w:numId w:val="12"/>
              </w:numPr>
              <w:spacing w:after="0" w:line="240" w:lineRule="auto"/>
              <w:ind w:left="413"/>
              <w:rPr>
                <w:rFonts w:ascii="Times New Roman" w:hAnsi="Times New Roman" w:cs="Times New Roman"/>
                <w:lang w:val="id-ID"/>
              </w:rPr>
            </w:pPr>
            <w:r w:rsidRPr="007D012D">
              <w:rPr>
                <w:rFonts w:ascii="Times New Roman" w:hAnsi="Times New Roman" w:cs="Times New Roman"/>
              </w:rPr>
              <w:lastRenderedPageBreak/>
              <w:t xml:space="preserve">Kabupaten </w:t>
            </w:r>
            <w:r w:rsidRPr="007D012D">
              <w:rPr>
                <w:rFonts w:ascii="Times New Roman" w:hAnsi="Times New Roman" w:cs="Times New Roman"/>
                <w:lang w:val="id-ID"/>
              </w:rPr>
              <w:t>Bantul</w:t>
            </w:r>
          </w:p>
        </w:tc>
        <w:tc>
          <w:tcPr>
            <w:tcW w:w="1710" w:type="dxa"/>
          </w:tcPr>
          <w:p w14:paraId="08EA0C40"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16</w:t>
            </w:r>
          </w:p>
        </w:tc>
      </w:tr>
      <w:tr w:rsidR="00EC006E" w:rsidRPr="007D012D" w14:paraId="2625C832" w14:textId="77777777" w:rsidTr="007D012D">
        <w:trPr>
          <w:jc w:val="center"/>
        </w:trPr>
        <w:tc>
          <w:tcPr>
            <w:tcW w:w="3192" w:type="dxa"/>
          </w:tcPr>
          <w:p w14:paraId="09E91619" w14:textId="77777777" w:rsidR="00EC006E" w:rsidRPr="007D012D" w:rsidRDefault="00EC006E" w:rsidP="00C71037">
            <w:pPr>
              <w:pStyle w:val="ListParagraph"/>
              <w:numPr>
                <w:ilvl w:val="0"/>
                <w:numId w:val="12"/>
              </w:numPr>
              <w:spacing w:after="0" w:line="240" w:lineRule="auto"/>
              <w:ind w:left="413"/>
              <w:rPr>
                <w:rFonts w:ascii="Times New Roman" w:hAnsi="Times New Roman" w:cs="Times New Roman"/>
                <w:lang w:val="id-ID"/>
              </w:rPr>
            </w:pPr>
            <w:r w:rsidRPr="007D012D">
              <w:rPr>
                <w:rFonts w:ascii="Times New Roman" w:hAnsi="Times New Roman" w:cs="Times New Roman"/>
              </w:rPr>
              <w:t xml:space="preserve">Kabupaten </w:t>
            </w:r>
            <w:r w:rsidRPr="007D012D">
              <w:rPr>
                <w:rFonts w:ascii="Times New Roman" w:hAnsi="Times New Roman" w:cs="Times New Roman"/>
                <w:lang w:val="id-ID"/>
              </w:rPr>
              <w:t>Gunungkidul</w:t>
            </w:r>
          </w:p>
        </w:tc>
        <w:tc>
          <w:tcPr>
            <w:tcW w:w="1710" w:type="dxa"/>
          </w:tcPr>
          <w:p w14:paraId="4E016252"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28</w:t>
            </w:r>
          </w:p>
        </w:tc>
      </w:tr>
      <w:tr w:rsidR="00EC006E" w:rsidRPr="007D012D" w14:paraId="37A6852B" w14:textId="77777777" w:rsidTr="007D012D">
        <w:trPr>
          <w:jc w:val="center"/>
        </w:trPr>
        <w:tc>
          <w:tcPr>
            <w:tcW w:w="3192" w:type="dxa"/>
          </w:tcPr>
          <w:p w14:paraId="035D9FDF" w14:textId="77777777" w:rsidR="00EC006E" w:rsidRPr="007D012D" w:rsidRDefault="00EC006E" w:rsidP="00C71037">
            <w:pPr>
              <w:pStyle w:val="ListParagraph"/>
              <w:numPr>
                <w:ilvl w:val="0"/>
                <w:numId w:val="12"/>
              </w:numPr>
              <w:spacing w:after="0" w:line="240" w:lineRule="auto"/>
              <w:ind w:left="413"/>
              <w:rPr>
                <w:rFonts w:ascii="Times New Roman" w:hAnsi="Times New Roman" w:cs="Times New Roman"/>
                <w:lang w:val="id-ID"/>
              </w:rPr>
            </w:pPr>
            <w:r w:rsidRPr="007D012D">
              <w:rPr>
                <w:rFonts w:ascii="Times New Roman" w:hAnsi="Times New Roman" w:cs="Times New Roman"/>
              </w:rPr>
              <w:t xml:space="preserve">Kabupaten </w:t>
            </w:r>
            <w:r w:rsidRPr="007D012D">
              <w:rPr>
                <w:rFonts w:ascii="Times New Roman" w:hAnsi="Times New Roman" w:cs="Times New Roman"/>
                <w:lang w:val="id-ID"/>
              </w:rPr>
              <w:t>Kulonprogo</w:t>
            </w:r>
          </w:p>
        </w:tc>
        <w:tc>
          <w:tcPr>
            <w:tcW w:w="1710" w:type="dxa"/>
          </w:tcPr>
          <w:p w14:paraId="39CAE456"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31</w:t>
            </w:r>
          </w:p>
        </w:tc>
      </w:tr>
      <w:tr w:rsidR="00EC006E" w:rsidRPr="007D012D" w14:paraId="1AEA702D" w14:textId="77777777" w:rsidTr="007D012D">
        <w:trPr>
          <w:jc w:val="center"/>
        </w:trPr>
        <w:tc>
          <w:tcPr>
            <w:tcW w:w="3192" w:type="dxa"/>
          </w:tcPr>
          <w:p w14:paraId="2AA832C0" w14:textId="77777777" w:rsidR="00EC006E" w:rsidRPr="007D012D" w:rsidRDefault="00EC006E" w:rsidP="00C71037">
            <w:pPr>
              <w:pStyle w:val="ListParagraph"/>
              <w:numPr>
                <w:ilvl w:val="0"/>
                <w:numId w:val="12"/>
              </w:numPr>
              <w:spacing w:after="0" w:line="240" w:lineRule="auto"/>
              <w:ind w:left="413"/>
              <w:rPr>
                <w:rFonts w:ascii="Times New Roman" w:hAnsi="Times New Roman" w:cs="Times New Roman"/>
                <w:lang w:val="id-ID"/>
              </w:rPr>
            </w:pPr>
            <w:r w:rsidRPr="007D012D">
              <w:rPr>
                <w:rFonts w:ascii="Times New Roman" w:hAnsi="Times New Roman" w:cs="Times New Roman"/>
                <w:lang w:val="id-ID"/>
              </w:rPr>
              <w:t>Luar DIY</w:t>
            </w:r>
          </w:p>
        </w:tc>
        <w:tc>
          <w:tcPr>
            <w:tcW w:w="1710" w:type="dxa"/>
          </w:tcPr>
          <w:p w14:paraId="11AFA8C6"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0</w:t>
            </w:r>
          </w:p>
        </w:tc>
      </w:tr>
      <w:tr w:rsidR="00EC006E" w:rsidRPr="007D012D" w14:paraId="51D000C7" w14:textId="77777777" w:rsidTr="007D012D">
        <w:trPr>
          <w:jc w:val="center"/>
        </w:trPr>
        <w:tc>
          <w:tcPr>
            <w:tcW w:w="3192" w:type="dxa"/>
          </w:tcPr>
          <w:p w14:paraId="1AFDEABE" w14:textId="77777777" w:rsidR="00EC006E" w:rsidRPr="007D012D" w:rsidRDefault="00EC006E" w:rsidP="00C71037">
            <w:pPr>
              <w:rPr>
                <w:rFonts w:ascii="Times New Roman" w:hAnsi="Times New Roman" w:cs="Times New Roman"/>
                <w:sz w:val="22"/>
                <w:szCs w:val="22"/>
                <w:lang w:val="id-ID"/>
              </w:rPr>
            </w:pPr>
            <w:r w:rsidRPr="007D012D">
              <w:rPr>
                <w:rFonts w:ascii="Times New Roman" w:hAnsi="Times New Roman" w:cs="Times New Roman"/>
                <w:sz w:val="22"/>
                <w:szCs w:val="22"/>
                <w:lang w:val="id-ID"/>
              </w:rPr>
              <w:t xml:space="preserve">Total </w:t>
            </w:r>
          </w:p>
        </w:tc>
        <w:tc>
          <w:tcPr>
            <w:tcW w:w="1710" w:type="dxa"/>
          </w:tcPr>
          <w:p w14:paraId="1A23285C"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100</w:t>
            </w:r>
          </w:p>
        </w:tc>
      </w:tr>
      <w:tr w:rsidR="00EC006E" w:rsidRPr="007D012D" w14:paraId="0AE50615" w14:textId="77777777" w:rsidTr="007D012D">
        <w:trPr>
          <w:jc w:val="center"/>
        </w:trPr>
        <w:tc>
          <w:tcPr>
            <w:tcW w:w="3192" w:type="dxa"/>
          </w:tcPr>
          <w:p w14:paraId="0F3DC8F2" w14:textId="77777777" w:rsidR="00EC006E" w:rsidRPr="007D012D" w:rsidRDefault="00EC006E" w:rsidP="00C71037">
            <w:pPr>
              <w:rPr>
                <w:rFonts w:ascii="Times New Roman" w:hAnsi="Times New Roman" w:cs="Times New Roman"/>
                <w:sz w:val="22"/>
                <w:szCs w:val="22"/>
                <w:lang w:val="id-ID"/>
              </w:rPr>
            </w:pPr>
            <w:r w:rsidRPr="007D012D">
              <w:rPr>
                <w:rFonts w:ascii="Times New Roman" w:hAnsi="Times New Roman" w:cs="Times New Roman"/>
                <w:sz w:val="22"/>
                <w:szCs w:val="22"/>
                <w:lang w:val="id-ID"/>
              </w:rPr>
              <w:t xml:space="preserve">Jumlah karyawan </w:t>
            </w:r>
          </w:p>
        </w:tc>
        <w:tc>
          <w:tcPr>
            <w:tcW w:w="1710" w:type="dxa"/>
          </w:tcPr>
          <w:p w14:paraId="5052932D" w14:textId="77777777" w:rsidR="00EC006E" w:rsidRPr="007D012D" w:rsidRDefault="00EC006E" w:rsidP="00C71037">
            <w:pPr>
              <w:jc w:val="right"/>
              <w:rPr>
                <w:rFonts w:ascii="Times New Roman" w:hAnsi="Times New Roman" w:cs="Times New Roman"/>
                <w:sz w:val="22"/>
                <w:szCs w:val="22"/>
              </w:rPr>
            </w:pPr>
          </w:p>
        </w:tc>
      </w:tr>
      <w:tr w:rsidR="00EC006E" w:rsidRPr="007D012D" w14:paraId="07C25AD6" w14:textId="77777777" w:rsidTr="007D012D">
        <w:trPr>
          <w:jc w:val="center"/>
        </w:trPr>
        <w:tc>
          <w:tcPr>
            <w:tcW w:w="3192" w:type="dxa"/>
          </w:tcPr>
          <w:p w14:paraId="6A256780" w14:textId="77777777" w:rsidR="00EC006E" w:rsidRPr="007D012D" w:rsidRDefault="00EC006E" w:rsidP="00C71037">
            <w:pPr>
              <w:pStyle w:val="ListParagraph"/>
              <w:numPr>
                <w:ilvl w:val="0"/>
                <w:numId w:val="13"/>
              </w:numPr>
              <w:spacing w:after="0" w:line="240" w:lineRule="auto"/>
              <w:ind w:left="413"/>
              <w:rPr>
                <w:rFonts w:ascii="Times New Roman" w:hAnsi="Times New Roman" w:cs="Times New Roman"/>
                <w:lang w:val="id-ID"/>
              </w:rPr>
            </w:pPr>
            <w:r w:rsidRPr="007D012D">
              <w:rPr>
                <w:rFonts w:ascii="Times New Roman" w:hAnsi="Times New Roman" w:cs="Times New Roman"/>
                <w:lang w:val="id-ID"/>
              </w:rPr>
              <w:t>&lt; 4 orang</w:t>
            </w:r>
          </w:p>
        </w:tc>
        <w:tc>
          <w:tcPr>
            <w:tcW w:w="1710" w:type="dxa"/>
          </w:tcPr>
          <w:p w14:paraId="38008A31"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77</w:t>
            </w:r>
          </w:p>
        </w:tc>
      </w:tr>
      <w:tr w:rsidR="00EC006E" w:rsidRPr="007D012D" w14:paraId="48725703" w14:textId="77777777" w:rsidTr="007D012D">
        <w:trPr>
          <w:jc w:val="center"/>
        </w:trPr>
        <w:tc>
          <w:tcPr>
            <w:tcW w:w="3192" w:type="dxa"/>
          </w:tcPr>
          <w:p w14:paraId="5AEC0224" w14:textId="77777777" w:rsidR="00EC006E" w:rsidRPr="007D012D" w:rsidRDefault="00EC006E" w:rsidP="00C71037">
            <w:pPr>
              <w:pStyle w:val="ListParagraph"/>
              <w:numPr>
                <w:ilvl w:val="0"/>
                <w:numId w:val="13"/>
              </w:numPr>
              <w:spacing w:after="0" w:line="240" w:lineRule="auto"/>
              <w:ind w:left="413"/>
              <w:rPr>
                <w:rFonts w:ascii="Times New Roman" w:hAnsi="Times New Roman" w:cs="Times New Roman"/>
                <w:lang w:val="id-ID"/>
              </w:rPr>
            </w:pPr>
            <w:r w:rsidRPr="007D012D">
              <w:rPr>
                <w:rFonts w:ascii="Times New Roman" w:hAnsi="Times New Roman" w:cs="Times New Roman"/>
                <w:lang w:val="id-ID"/>
              </w:rPr>
              <w:t>5 – 19 orang</w:t>
            </w:r>
          </w:p>
        </w:tc>
        <w:tc>
          <w:tcPr>
            <w:tcW w:w="1710" w:type="dxa"/>
          </w:tcPr>
          <w:p w14:paraId="2B1B1145"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23</w:t>
            </w:r>
          </w:p>
        </w:tc>
      </w:tr>
      <w:tr w:rsidR="00EC006E" w:rsidRPr="007D012D" w14:paraId="58ADEB28" w14:textId="77777777" w:rsidTr="007D012D">
        <w:trPr>
          <w:jc w:val="center"/>
        </w:trPr>
        <w:tc>
          <w:tcPr>
            <w:tcW w:w="3192" w:type="dxa"/>
          </w:tcPr>
          <w:p w14:paraId="1DBE8217" w14:textId="77777777" w:rsidR="00EC006E" w:rsidRPr="007D012D" w:rsidRDefault="00EC006E" w:rsidP="00C71037">
            <w:pPr>
              <w:pStyle w:val="ListParagraph"/>
              <w:numPr>
                <w:ilvl w:val="0"/>
                <w:numId w:val="13"/>
              </w:numPr>
              <w:spacing w:after="0" w:line="240" w:lineRule="auto"/>
              <w:ind w:left="413"/>
              <w:rPr>
                <w:rFonts w:ascii="Times New Roman" w:hAnsi="Times New Roman" w:cs="Times New Roman"/>
                <w:lang w:val="id-ID"/>
              </w:rPr>
            </w:pPr>
            <w:r w:rsidRPr="007D012D">
              <w:rPr>
                <w:rFonts w:ascii="Times New Roman" w:hAnsi="Times New Roman" w:cs="Times New Roman"/>
                <w:lang w:val="id-ID"/>
              </w:rPr>
              <w:t>20 – 99 orang</w:t>
            </w:r>
          </w:p>
        </w:tc>
        <w:tc>
          <w:tcPr>
            <w:tcW w:w="1710" w:type="dxa"/>
          </w:tcPr>
          <w:p w14:paraId="30917E7A"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0</w:t>
            </w:r>
          </w:p>
        </w:tc>
      </w:tr>
      <w:tr w:rsidR="00EC006E" w:rsidRPr="007D012D" w14:paraId="7978FDED" w14:textId="77777777" w:rsidTr="007D012D">
        <w:trPr>
          <w:jc w:val="center"/>
        </w:trPr>
        <w:tc>
          <w:tcPr>
            <w:tcW w:w="3192" w:type="dxa"/>
          </w:tcPr>
          <w:p w14:paraId="195DA5B2" w14:textId="77777777" w:rsidR="00EC006E" w:rsidRPr="007D012D" w:rsidRDefault="00EC006E" w:rsidP="00C71037">
            <w:pPr>
              <w:pStyle w:val="ListParagraph"/>
              <w:numPr>
                <w:ilvl w:val="0"/>
                <w:numId w:val="13"/>
              </w:numPr>
              <w:spacing w:after="0" w:line="240" w:lineRule="auto"/>
              <w:ind w:left="413"/>
              <w:rPr>
                <w:rFonts w:ascii="Times New Roman" w:hAnsi="Times New Roman" w:cs="Times New Roman"/>
                <w:lang w:val="id-ID"/>
              </w:rPr>
            </w:pPr>
            <w:r w:rsidRPr="007D012D">
              <w:rPr>
                <w:rFonts w:ascii="Times New Roman" w:hAnsi="Times New Roman" w:cs="Times New Roman"/>
                <w:lang w:val="id-ID"/>
              </w:rPr>
              <w:t>&gt;100 orang</w:t>
            </w:r>
          </w:p>
        </w:tc>
        <w:tc>
          <w:tcPr>
            <w:tcW w:w="1710" w:type="dxa"/>
          </w:tcPr>
          <w:p w14:paraId="38AA5483"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0</w:t>
            </w:r>
          </w:p>
        </w:tc>
      </w:tr>
      <w:tr w:rsidR="00EC006E" w:rsidRPr="007D012D" w14:paraId="479E19E7" w14:textId="77777777" w:rsidTr="007D012D">
        <w:trPr>
          <w:jc w:val="center"/>
        </w:trPr>
        <w:tc>
          <w:tcPr>
            <w:tcW w:w="3192" w:type="dxa"/>
          </w:tcPr>
          <w:p w14:paraId="25FB0A94" w14:textId="77777777" w:rsidR="00EC006E" w:rsidRPr="007D012D" w:rsidRDefault="00EC006E" w:rsidP="00C71037">
            <w:pPr>
              <w:rPr>
                <w:rFonts w:ascii="Times New Roman" w:hAnsi="Times New Roman" w:cs="Times New Roman"/>
                <w:sz w:val="22"/>
                <w:szCs w:val="22"/>
                <w:lang w:val="id-ID"/>
              </w:rPr>
            </w:pPr>
            <w:r w:rsidRPr="007D012D">
              <w:rPr>
                <w:rFonts w:ascii="Times New Roman" w:hAnsi="Times New Roman" w:cs="Times New Roman"/>
                <w:sz w:val="22"/>
                <w:szCs w:val="22"/>
                <w:lang w:val="id-ID"/>
              </w:rPr>
              <w:t xml:space="preserve">Total </w:t>
            </w:r>
          </w:p>
        </w:tc>
        <w:tc>
          <w:tcPr>
            <w:tcW w:w="1710" w:type="dxa"/>
          </w:tcPr>
          <w:p w14:paraId="2AD1A470"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100</w:t>
            </w:r>
          </w:p>
        </w:tc>
      </w:tr>
      <w:tr w:rsidR="00EC006E" w:rsidRPr="007D012D" w14:paraId="18CDC4F6" w14:textId="77777777" w:rsidTr="007D012D">
        <w:trPr>
          <w:jc w:val="center"/>
        </w:trPr>
        <w:tc>
          <w:tcPr>
            <w:tcW w:w="3192" w:type="dxa"/>
          </w:tcPr>
          <w:p w14:paraId="23F605A3" w14:textId="77777777" w:rsidR="00EC006E" w:rsidRPr="007D012D" w:rsidRDefault="00EC006E" w:rsidP="00C71037">
            <w:pPr>
              <w:rPr>
                <w:rFonts w:ascii="Times New Roman" w:hAnsi="Times New Roman" w:cs="Times New Roman"/>
                <w:sz w:val="22"/>
                <w:szCs w:val="22"/>
                <w:lang w:val="id-ID"/>
              </w:rPr>
            </w:pPr>
            <w:r w:rsidRPr="007D012D">
              <w:rPr>
                <w:rFonts w:ascii="Times New Roman" w:hAnsi="Times New Roman" w:cs="Times New Roman"/>
                <w:sz w:val="22"/>
                <w:szCs w:val="22"/>
              </w:rPr>
              <w:t xml:space="preserve">Nilai </w:t>
            </w:r>
            <w:r w:rsidRPr="007D012D">
              <w:rPr>
                <w:rFonts w:ascii="Times New Roman" w:hAnsi="Times New Roman" w:cs="Times New Roman"/>
                <w:sz w:val="22"/>
                <w:szCs w:val="22"/>
                <w:lang w:val="id-ID"/>
              </w:rPr>
              <w:t xml:space="preserve">Aset </w:t>
            </w:r>
          </w:p>
        </w:tc>
        <w:tc>
          <w:tcPr>
            <w:tcW w:w="1710" w:type="dxa"/>
          </w:tcPr>
          <w:p w14:paraId="304316C8" w14:textId="77777777" w:rsidR="00EC006E" w:rsidRPr="007D012D" w:rsidRDefault="00EC006E" w:rsidP="00C71037">
            <w:pPr>
              <w:jc w:val="right"/>
              <w:rPr>
                <w:rFonts w:ascii="Times New Roman" w:hAnsi="Times New Roman" w:cs="Times New Roman"/>
                <w:sz w:val="22"/>
                <w:szCs w:val="22"/>
              </w:rPr>
            </w:pPr>
          </w:p>
        </w:tc>
      </w:tr>
      <w:tr w:rsidR="00EC006E" w:rsidRPr="007D012D" w14:paraId="69DD10B4" w14:textId="77777777" w:rsidTr="007D012D">
        <w:trPr>
          <w:jc w:val="center"/>
        </w:trPr>
        <w:tc>
          <w:tcPr>
            <w:tcW w:w="3192" w:type="dxa"/>
          </w:tcPr>
          <w:p w14:paraId="75C0506C" w14:textId="6FB66570" w:rsidR="00EC006E" w:rsidRPr="007D012D" w:rsidRDefault="00EC006E" w:rsidP="00C71037">
            <w:pPr>
              <w:pStyle w:val="ListParagraph"/>
              <w:numPr>
                <w:ilvl w:val="0"/>
                <w:numId w:val="14"/>
              </w:numPr>
              <w:spacing w:after="0" w:line="240" w:lineRule="auto"/>
              <w:ind w:left="413"/>
              <w:rPr>
                <w:rFonts w:ascii="Times New Roman" w:hAnsi="Times New Roman" w:cs="Times New Roman"/>
                <w:lang w:val="id-ID"/>
              </w:rPr>
            </w:pPr>
            <w:r w:rsidRPr="007D012D">
              <w:rPr>
                <w:rFonts w:ascii="Times New Roman" w:hAnsi="Times New Roman" w:cs="Times New Roman"/>
                <w:lang w:val="id-ID"/>
              </w:rPr>
              <w:t>&lt;</w:t>
            </w:r>
            <w:r w:rsidR="007D012D">
              <w:rPr>
                <w:rFonts w:ascii="Times New Roman" w:hAnsi="Times New Roman" w:cs="Times New Roman"/>
              </w:rPr>
              <w:t xml:space="preserve"> </w:t>
            </w:r>
            <w:r w:rsidRPr="007D012D">
              <w:rPr>
                <w:rFonts w:ascii="Times New Roman" w:hAnsi="Times New Roman" w:cs="Times New Roman"/>
                <w:lang w:val="id-ID"/>
              </w:rPr>
              <w:t>Rp 100 juta</w:t>
            </w:r>
          </w:p>
        </w:tc>
        <w:tc>
          <w:tcPr>
            <w:tcW w:w="1710" w:type="dxa"/>
          </w:tcPr>
          <w:p w14:paraId="6DDA46DA"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80</w:t>
            </w:r>
          </w:p>
        </w:tc>
      </w:tr>
      <w:tr w:rsidR="00EC006E" w:rsidRPr="007D012D" w14:paraId="7538CE5E" w14:textId="77777777" w:rsidTr="007D012D">
        <w:trPr>
          <w:jc w:val="center"/>
        </w:trPr>
        <w:tc>
          <w:tcPr>
            <w:tcW w:w="3192" w:type="dxa"/>
          </w:tcPr>
          <w:p w14:paraId="2962B084" w14:textId="77777777" w:rsidR="00EC006E" w:rsidRPr="007D012D" w:rsidRDefault="00EC006E" w:rsidP="00C71037">
            <w:pPr>
              <w:pStyle w:val="ListParagraph"/>
              <w:numPr>
                <w:ilvl w:val="0"/>
                <w:numId w:val="14"/>
              </w:numPr>
              <w:spacing w:after="0" w:line="240" w:lineRule="auto"/>
              <w:ind w:left="413"/>
              <w:rPr>
                <w:rFonts w:ascii="Times New Roman" w:hAnsi="Times New Roman" w:cs="Times New Roman"/>
                <w:lang w:val="id-ID"/>
              </w:rPr>
            </w:pPr>
            <w:r w:rsidRPr="007D012D">
              <w:rPr>
                <w:rFonts w:ascii="Times New Roman" w:hAnsi="Times New Roman" w:cs="Times New Roman"/>
                <w:lang w:val="id-ID"/>
              </w:rPr>
              <w:t>Rp 100 juta – 499 juta</w:t>
            </w:r>
          </w:p>
        </w:tc>
        <w:tc>
          <w:tcPr>
            <w:tcW w:w="1710" w:type="dxa"/>
          </w:tcPr>
          <w:p w14:paraId="4A1A7CF6"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20</w:t>
            </w:r>
          </w:p>
        </w:tc>
      </w:tr>
      <w:tr w:rsidR="00EC006E" w:rsidRPr="007D012D" w14:paraId="6D39C3D6" w14:textId="77777777" w:rsidTr="007D012D">
        <w:trPr>
          <w:jc w:val="center"/>
        </w:trPr>
        <w:tc>
          <w:tcPr>
            <w:tcW w:w="3192" w:type="dxa"/>
          </w:tcPr>
          <w:p w14:paraId="240A9446" w14:textId="77777777" w:rsidR="00EC006E" w:rsidRPr="007D012D" w:rsidRDefault="00EC006E" w:rsidP="00C71037">
            <w:pPr>
              <w:pStyle w:val="ListParagraph"/>
              <w:numPr>
                <w:ilvl w:val="0"/>
                <w:numId w:val="14"/>
              </w:numPr>
              <w:spacing w:after="0" w:line="240" w:lineRule="auto"/>
              <w:ind w:left="413"/>
              <w:rPr>
                <w:rFonts w:ascii="Times New Roman" w:hAnsi="Times New Roman" w:cs="Times New Roman"/>
                <w:lang w:val="id-ID"/>
              </w:rPr>
            </w:pPr>
            <w:r w:rsidRPr="007D012D">
              <w:rPr>
                <w:rFonts w:ascii="Times New Roman" w:hAnsi="Times New Roman" w:cs="Times New Roman"/>
                <w:lang w:val="id-ID"/>
              </w:rPr>
              <w:t>Rp 500 juta – 2,5 M</w:t>
            </w:r>
          </w:p>
        </w:tc>
        <w:tc>
          <w:tcPr>
            <w:tcW w:w="1710" w:type="dxa"/>
          </w:tcPr>
          <w:p w14:paraId="44E701B8"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0</w:t>
            </w:r>
          </w:p>
        </w:tc>
      </w:tr>
      <w:tr w:rsidR="00EC006E" w:rsidRPr="007D012D" w14:paraId="7D05C0C9" w14:textId="77777777" w:rsidTr="007D012D">
        <w:trPr>
          <w:jc w:val="center"/>
        </w:trPr>
        <w:tc>
          <w:tcPr>
            <w:tcW w:w="3192" w:type="dxa"/>
          </w:tcPr>
          <w:p w14:paraId="0D36D6CF" w14:textId="070541B5" w:rsidR="00EC006E" w:rsidRPr="007D012D" w:rsidRDefault="00EC006E" w:rsidP="00C71037">
            <w:pPr>
              <w:pStyle w:val="ListParagraph"/>
              <w:numPr>
                <w:ilvl w:val="0"/>
                <w:numId w:val="14"/>
              </w:numPr>
              <w:spacing w:after="0" w:line="240" w:lineRule="auto"/>
              <w:ind w:left="413"/>
              <w:rPr>
                <w:rFonts w:ascii="Times New Roman" w:hAnsi="Times New Roman" w:cs="Times New Roman"/>
                <w:lang w:val="id-ID"/>
              </w:rPr>
            </w:pPr>
            <w:r w:rsidRPr="007D012D">
              <w:rPr>
                <w:rFonts w:ascii="Times New Roman" w:hAnsi="Times New Roman" w:cs="Times New Roman"/>
                <w:lang w:val="id-ID"/>
              </w:rPr>
              <w:t>&gt;</w:t>
            </w:r>
            <w:r w:rsidR="007D012D">
              <w:rPr>
                <w:rFonts w:ascii="Times New Roman" w:hAnsi="Times New Roman" w:cs="Times New Roman"/>
              </w:rPr>
              <w:t xml:space="preserve"> </w:t>
            </w:r>
            <w:r w:rsidRPr="007D012D">
              <w:rPr>
                <w:rFonts w:ascii="Times New Roman" w:hAnsi="Times New Roman" w:cs="Times New Roman"/>
                <w:lang w:val="id-ID"/>
              </w:rPr>
              <w:t>2,5 M</w:t>
            </w:r>
          </w:p>
        </w:tc>
        <w:tc>
          <w:tcPr>
            <w:tcW w:w="1710" w:type="dxa"/>
          </w:tcPr>
          <w:p w14:paraId="0BDB7435"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0</w:t>
            </w:r>
          </w:p>
        </w:tc>
      </w:tr>
      <w:tr w:rsidR="00EC006E" w:rsidRPr="007D012D" w14:paraId="44173F41" w14:textId="77777777" w:rsidTr="007D012D">
        <w:trPr>
          <w:jc w:val="center"/>
        </w:trPr>
        <w:tc>
          <w:tcPr>
            <w:tcW w:w="3192" w:type="dxa"/>
          </w:tcPr>
          <w:p w14:paraId="05EE5E4B" w14:textId="77777777" w:rsidR="00EC006E" w:rsidRPr="007D012D" w:rsidRDefault="00EC006E" w:rsidP="00C71037">
            <w:pPr>
              <w:rPr>
                <w:rFonts w:ascii="Times New Roman" w:hAnsi="Times New Roman" w:cs="Times New Roman"/>
                <w:sz w:val="22"/>
                <w:szCs w:val="22"/>
                <w:lang w:val="id-ID"/>
              </w:rPr>
            </w:pPr>
            <w:r w:rsidRPr="007D012D">
              <w:rPr>
                <w:rFonts w:ascii="Times New Roman" w:hAnsi="Times New Roman" w:cs="Times New Roman"/>
                <w:sz w:val="22"/>
                <w:szCs w:val="22"/>
                <w:lang w:val="id-ID"/>
              </w:rPr>
              <w:t>Total</w:t>
            </w:r>
          </w:p>
        </w:tc>
        <w:tc>
          <w:tcPr>
            <w:tcW w:w="1710" w:type="dxa"/>
          </w:tcPr>
          <w:p w14:paraId="24A409C3"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100</w:t>
            </w:r>
          </w:p>
        </w:tc>
      </w:tr>
      <w:tr w:rsidR="00EC006E" w:rsidRPr="007D012D" w14:paraId="4797A39C" w14:textId="77777777" w:rsidTr="007D012D">
        <w:trPr>
          <w:jc w:val="center"/>
        </w:trPr>
        <w:tc>
          <w:tcPr>
            <w:tcW w:w="3192" w:type="dxa"/>
          </w:tcPr>
          <w:p w14:paraId="6B0B0222" w14:textId="77777777" w:rsidR="00EC006E" w:rsidRPr="007D012D" w:rsidRDefault="00EC006E" w:rsidP="00C71037">
            <w:pPr>
              <w:rPr>
                <w:rFonts w:ascii="Times New Roman" w:hAnsi="Times New Roman" w:cs="Times New Roman"/>
                <w:sz w:val="22"/>
                <w:szCs w:val="22"/>
                <w:lang w:val="id-ID"/>
              </w:rPr>
            </w:pPr>
            <w:r w:rsidRPr="007D012D">
              <w:rPr>
                <w:rFonts w:ascii="Times New Roman" w:hAnsi="Times New Roman" w:cs="Times New Roman"/>
                <w:sz w:val="22"/>
                <w:szCs w:val="22"/>
              </w:rPr>
              <w:t xml:space="preserve">Jumlah </w:t>
            </w:r>
            <w:r w:rsidRPr="007D012D">
              <w:rPr>
                <w:rFonts w:ascii="Times New Roman" w:hAnsi="Times New Roman" w:cs="Times New Roman"/>
                <w:sz w:val="22"/>
                <w:szCs w:val="22"/>
                <w:lang w:val="id-ID"/>
              </w:rPr>
              <w:t xml:space="preserve">Omzet </w:t>
            </w:r>
          </w:p>
        </w:tc>
        <w:tc>
          <w:tcPr>
            <w:tcW w:w="1710" w:type="dxa"/>
          </w:tcPr>
          <w:p w14:paraId="205DBFE6" w14:textId="77777777" w:rsidR="00EC006E" w:rsidRPr="007D012D" w:rsidRDefault="00EC006E" w:rsidP="00C71037">
            <w:pPr>
              <w:jc w:val="right"/>
              <w:rPr>
                <w:rFonts w:ascii="Times New Roman" w:hAnsi="Times New Roman" w:cs="Times New Roman"/>
                <w:sz w:val="22"/>
                <w:szCs w:val="22"/>
              </w:rPr>
            </w:pPr>
          </w:p>
        </w:tc>
      </w:tr>
      <w:tr w:rsidR="00EC006E" w:rsidRPr="007D012D" w14:paraId="0726C581" w14:textId="77777777" w:rsidTr="007D012D">
        <w:trPr>
          <w:jc w:val="center"/>
        </w:trPr>
        <w:tc>
          <w:tcPr>
            <w:tcW w:w="3192" w:type="dxa"/>
          </w:tcPr>
          <w:p w14:paraId="1EDE19AB" w14:textId="435E6BBA" w:rsidR="00EC006E" w:rsidRPr="007D012D" w:rsidRDefault="00EC006E" w:rsidP="00C71037">
            <w:pPr>
              <w:pStyle w:val="ListParagraph"/>
              <w:numPr>
                <w:ilvl w:val="0"/>
                <w:numId w:val="15"/>
              </w:numPr>
              <w:spacing w:after="0" w:line="240" w:lineRule="auto"/>
              <w:ind w:left="323" w:hanging="270"/>
              <w:rPr>
                <w:rFonts w:ascii="Times New Roman" w:hAnsi="Times New Roman" w:cs="Times New Roman"/>
                <w:lang w:val="id-ID"/>
              </w:rPr>
            </w:pPr>
            <w:r w:rsidRPr="007D012D">
              <w:rPr>
                <w:rFonts w:ascii="Times New Roman" w:hAnsi="Times New Roman" w:cs="Times New Roman"/>
                <w:lang w:val="id-ID"/>
              </w:rPr>
              <w:t>&lt;</w:t>
            </w:r>
            <w:r w:rsidR="007D012D">
              <w:rPr>
                <w:rFonts w:ascii="Times New Roman" w:hAnsi="Times New Roman" w:cs="Times New Roman"/>
              </w:rPr>
              <w:t xml:space="preserve"> </w:t>
            </w:r>
            <w:r w:rsidRPr="007D012D">
              <w:rPr>
                <w:rFonts w:ascii="Times New Roman" w:hAnsi="Times New Roman" w:cs="Times New Roman"/>
                <w:lang w:val="id-ID"/>
              </w:rPr>
              <w:t>Rp 100 juta</w:t>
            </w:r>
          </w:p>
        </w:tc>
        <w:tc>
          <w:tcPr>
            <w:tcW w:w="1710" w:type="dxa"/>
          </w:tcPr>
          <w:p w14:paraId="498B7C27"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77</w:t>
            </w:r>
          </w:p>
        </w:tc>
      </w:tr>
      <w:tr w:rsidR="00EC006E" w:rsidRPr="007D012D" w14:paraId="157F3D2E" w14:textId="77777777" w:rsidTr="007D012D">
        <w:trPr>
          <w:jc w:val="center"/>
        </w:trPr>
        <w:tc>
          <w:tcPr>
            <w:tcW w:w="3192" w:type="dxa"/>
          </w:tcPr>
          <w:p w14:paraId="6E869382" w14:textId="77777777" w:rsidR="00EC006E" w:rsidRPr="007D012D" w:rsidRDefault="00EC006E" w:rsidP="00C71037">
            <w:pPr>
              <w:pStyle w:val="ListParagraph"/>
              <w:numPr>
                <w:ilvl w:val="0"/>
                <w:numId w:val="15"/>
              </w:numPr>
              <w:spacing w:after="0" w:line="240" w:lineRule="auto"/>
              <w:ind w:left="323" w:hanging="270"/>
              <w:rPr>
                <w:rFonts w:ascii="Times New Roman" w:hAnsi="Times New Roman" w:cs="Times New Roman"/>
                <w:lang w:val="id-ID"/>
              </w:rPr>
            </w:pPr>
            <w:r w:rsidRPr="007D012D">
              <w:rPr>
                <w:rFonts w:ascii="Times New Roman" w:hAnsi="Times New Roman" w:cs="Times New Roman"/>
                <w:lang w:val="id-ID"/>
              </w:rPr>
              <w:t>Rp 100 juta – 499 juta</w:t>
            </w:r>
          </w:p>
        </w:tc>
        <w:tc>
          <w:tcPr>
            <w:tcW w:w="1710" w:type="dxa"/>
          </w:tcPr>
          <w:p w14:paraId="3BD5D5FE"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23</w:t>
            </w:r>
          </w:p>
        </w:tc>
      </w:tr>
      <w:tr w:rsidR="00EC006E" w:rsidRPr="007D012D" w14:paraId="3DBCD1BE" w14:textId="77777777" w:rsidTr="007D012D">
        <w:trPr>
          <w:jc w:val="center"/>
        </w:trPr>
        <w:tc>
          <w:tcPr>
            <w:tcW w:w="3192" w:type="dxa"/>
          </w:tcPr>
          <w:p w14:paraId="2DB4FFFB" w14:textId="77777777" w:rsidR="00EC006E" w:rsidRPr="007D012D" w:rsidRDefault="00EC006E" w:rsidP="00C71037">
            <w:pPr>
              <w:pStyle w:val="ListParagraph"/>
              <w:numPr>
                <w:ilvl w:val="0"/>
                <w:numId w:val="15"/>
              </w:numPr>
              <w:spacing w:after="0" w:line="240" w:lineRule="auto"/>
              <w:ind w:left="323" w:hanging="270"/>
              <w:rPr>
                <w:rFonts w:ascii="Times New Roman" w:hAnsi="Times New Roman" w:cs="Times New Roman"/>
                <w:lang w:val="id-ID"/>
              </w:rPr>
            </w:pPr>
            <w:r w:rsidRPr="007D012D">
              <w:rPr>
                <w:rFonts w:ascii="Times New Roman" w:hAnsi="Times New Roman" w:cs="Times New Roman"/>
                <w:lang w:val="id-ID"/>
              </w:rPr>
              <w:t>Rp 500 juta – 2,5 M</w:t>
            </w:r>
          </w:p>
        </w:tc>
        <w:tc>
          <w:tcPr>
            <w:tcW w:w="1710" w:type="dxa"/>
          </w:tcPr>
          <w:p w14:paraId="13CD1574"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0</w:t>
            </w:r>
          </w:p>
        </w:tc>
      </w:tr>
      <w:tr w:rsidR="00EC006E" w:rsidRPr="007D012D" w14:paraId="470F8344" w14:textId="77777777" w:rsidTr="007D012D">
        <w:trPr>
          <w:jc w:val="center"/>
        </w:trPr>
        <w:tc>
          <w:tcPr>
            <w:tcW w:w="3192" w:type="dxa"/>
          </w:tcPr>
          <w:p w14:paraId="67465159" w14:textId="1857AA18" w:rsidR="00EC006E" w:rsidRPr="007D012D" w:rsidRDefault="00EC006E" w:rsidP="00C71037">
            <w:pPr>
              <w:pStyle w:val="ListParagraph"/>
              <w:numPr>
                <w:ilvl w:val="0"/>
                <w:numId w:val="15"/>
              </w:numPr>
              <w:spacing w:after="0" w:line="240" w:lineRule="auto"/>
              <w:ind w:left="323" w:hanging="270"/>
              <w:rPr>
                <w:rFonts w:ascii="Times New Roman" w:hAnsi="Times New Roman" w:cs="Times New Roman"/>
                <w:lang w:val="id-ID"/>
              </w:rPr>
            </w:pPr>
            <w:r w:rsidRPr="007D012D">
              <w:rPr>
                <w:rFonts w:ascii="Times New Roman" w:hAnsi="Times New Roman" w:cs="Times New Roman"/>
                <w:lang w:val="id-ID"/>
              </w:rPr>
              <w:t>&gt;</w:t>
            </w:r>
            <w:r w:rsidR="007D012D">
              <w:rPr>
                <w:rFonts w:ascii="Times New Roman" w:hAnsi="Times New Roman" w:cs="Times New Roman"/>
              </w:rPr>
              <w:t xml:space="preserve"> </w:t>
            </w:r>
            <w:r w:rsidRPr="007D012D">
              <w:rPr>
                <w:rFonts w:ascii="Times New Roman" w:hAnsi="Times New Roman" w:cs="Times New Roman"/>
                <w:lang w:val="id-ID"/>
              </w:rPr>
              <w:t>2,5 M</w:t>
            </w:r>
          </w:p>
        </w:tc>
        <w:tc>
          <w:tcPr>
            <w:tcW w:w="1710" w:type="dxa"/>
          </w:tcPr>
          <w:p w14:paraId="0FABA617"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0</w:t>
            </w:r>
          </w:p>
        </w:tc>
      </w:tr>
      <w:tr w:rsidR="00EC006E" w:rsidRPr="007D012D" w14:paraId="0E19E09C" w14:textId="77777777" w:rsidTr="007D012D">
        <w:trPr>
          <w:jc w:val="center"/>
        </w:trPr>
        <w:tc>
          <w:tcPr>
            <w:tcW w:w="3192" w:type="dxa"/>
          </w:tcPr>
          <w:p w14:paraId="5B0EF596" w14:textId="77777777" w:rsidR="00EC006E" w:rsidRPr="007D012D" w:rsidRDefault="00EC006E" w:rsidP="00C71037">
            <w:pPr>
              <w:rPr>
                <w:rFonts w:ascii="Times New Roman" w:hAnsi="Times New Roman" w:cs="Times New Roman"/>
                <w:sz w:val="22"/>
                <w:szCs w:val="22"/>
                <w:lang w:val="id-ID"/>
              </w:rPr>
            </w:pPr>
            <w:r w:rsidRPr="007D012D">
              <w:rPr>
                <w:rFonts w:ascii="Times New Roman" w:hAnsi="Times New Roman" w:cs="Times New Roman"/>
                <w:sz w:val="22"/>
                <w:szCs w:val="22"/>
                <w:lang w:val="id-ID"/>
              </w:rPr>
              <w:t xml:space="preserve">Total </w:t>
            </w:r>
          </w:p>
        </w:tc>
        <w:tc>
          <w:tcPr>
            <w:tcW w:w="1710" w:type="dxa"/>
          </w:tcPr>
          <w:p w14:paraId="67F07087"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100</w:t>
            </w:r>
          </w:p>
        </w:tc>
      </w:tr>
      <w:tr w:rsidR="00EC006E" w:rsidRPr="007D012D" w14:paraId="534C3FBC" w14:textId="77777777" w:rsidTr="007D012D">
        <w:trPr>
          <w:jc w:val="center"/>
        </w:trPr>
        <w:tc>
          <w:tcPr>
            <w:tcW w:w="3192" w:type="dxa"/>
          </w:tcPr>
          <w:p w14:paraId="1ECE07DE" w14:textId="77777777" w:rsidR="00EC006E" w:rsidRPr="007D012D" w:rsidRDefault="00EC006E" w:rsidP="00C71037">
            <w:pPr>
              <w:rPr>
                <w:rFonts w:ascii="Times New Roman" w:hAnsi="Times New Roman" w:cs="Times New Roman"/>
                <w:sz w:val="22"/>
                <w:szCs w:val="22"/>
                <w:lang w:val="id-ID"/>
              </w:rPr>
            </w:pPr>
            <w:r w:rsidRPr="007D012D">
              <w:rPr>
                <w:rFonts w:ascii="Times New Roman" w:hAnsi="Times New Roman" w:cs="Times New Roman"/>
                <w:sz w:val="22"/>
                <w:szCs w:val="22"/>
                <w:lang w:val="id-ID"/>
              </w:rPr>
              <w:t xml:space="preserve">Sumber dana </w:t>
            </w:r>
          </w:p>
        </w:tc>
        <w:tc>
          <w:tcPr>
            <w:tcW w:w="1710" w:type="dxa"/>
          </w:tcPr>
          <w:p w14:paraId="61108F09" w14:textId="77777777" w:rsidR="00EC006E" w:rsidRPr="007D012D" w:rsidRDefault="00EC006E" w:rsidP="00C71037">
            <w:pPr>
              <w:jc w:val="right"/>
              <w:rPr>
                <w:rFonts w:ascii="Times New Roman" w:hAnsi="Times New Roman" w:cs="Times New Roman"/>
                <w:sz w:val="22"/>
                <w:szCs w:val="22"/>
              </w:rPr>
            </w:pPr>
          </w:p>
        </w:tc>
      </w:tr>
      <w:tr w:rsidR="00EC006E" w:rsidRPr="007D012D" w14:paraId="113467C2" w14:textId="77777777" w:rsidTr="007D012D">
        <w:trPr>
          <w:jc w:val="center"/>
        </w:trPr>
        <w:tc>
          <w:tcPr>
            <w:tcW w:w="3192" w:type="dxa"/>
          </w:tcPr>
          <w:p w14:paraId="41B69B77" w14:textId="7625274B" w:rsidR="00EC006E" w:rsidRPr="007D012D" w:rsidRDefault="00EC006E" w:rsidP="00C71037">
            <w:pPr>
              <w:pStyle w:val="ListParagraph"/>
              <w:numPr>
                <w:ilvl w:val="0"/>
                <w:numId w:val="16"/>
              </w:numPr>
              <w:spacing w:after="0" w:line="240" w:lineRule="auto"/>
              <w:ind w:left="323" w:hanging="270"/>
              <w:rPr>
                <w:rFonts w:ascii="Times New Roman" w:hAnsi="Times New Roman" w:cs="Times New Roman"/>
                <w:lang w:val="id-ID"/>
              </w:rPr>
            </w:pPr>
            <w:r w:rsidRPr="007D012D">
              <w:rPr>
                <w:rFonts w:ascii="Times New Roman" w:hAnsi="Times New Roman" w:cs="Times New Roman"/>
                <w:lang w:val="id-ID"/>
              </w:rPr>
              <w:t>&gt;</w:t>
            </w:r>
            <w:r w:rsidR="007D012D">
              <w:rPr>
                <w:rFonts w:ascii="Times New Roman" w:hAnsi="Times New Roman" w:cs="Times New Roman"/>
              </w:rPr>
              <w:t xml:space="preserve"> </w:t>
            </w:r>
            <w:r w:rsidRPr="007D012D">
              <w:rPr>
                <w:rFonts w:ascii="Times New Roman" w:hAnsi="Times New Roman" w:cs="Times New Roman"/>
                <w:lang w:val="id-ID"/>
              </w:rPr>
              <w:t>100% modal sendiri</w:t>
            </w:r>
          </w:p>
        </w:tc>
        <w:tc>
          <w:tcPr>
            <w:tcW w:w="1710" w:type="dxa"/>
          </w:tcPr>
          <w:p w14:paraId="1576FF7F"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64</w:t>
            </w:r>
          </w:p>
        </w:tc>
      </w:tr>
      <w:tr w:rsidR="00EC006E" w:rsidRPr="007D012D" w14:paraId="40ED5AE4" w14:textId="77777777" w:rsidTr="007D012D">
        <w:trPr>
          <w:jc w:val="center"/>
        </w:trPr>
        <w:tc>
          <w:tcPr>
            <w:tcW w:w="3192" w:type="dxa"/>
          </w:tcPr>
          <w:p w14:paraId="377E35CE" w14:textId="77777777" w:rsidR="00EC006E" w:rsidRPr="007D012D" w:rsidRDefault="00EC006E" w:rsidP="00C71037">
            <w:pPr>
              <w:pStyle w:val="ListParagraph"/>
              <w:numPr>
                <w:ilvl w:val="0"/>
                <w:numId w:val="16"/>
              </w:numPr>
              <w:spacing w:after="0" w:line="240" w:lineRule="auto"/>
              <w:ind w:left="323" w:hanging="270"/>
              <w:rPr>
                <w:rFonts w:ascii="Times New Roman" w:hAnsi="Times New Roman" w:cs="Times New Roman"/>
                <w:lang w:val="id-ID"/>
              </w:rPr>
            </w:pPr>
            <w:r w:rsidRPr="007D012D">
              <w:rPr>
                <w:rFonts w:ascii="Times New Roman" w:hAnsi="Times New Roman" w:cs="Times New Roman"/>
                <w:lang w:val="id-ID"/>
              </w:rPr>
              <w:t>75% - 99% modal sendiri</w:t>
            </w:r>
          </w:p>
        </w:tc>
        <w:tc>
          <w:tcPr>
            <w:tcW w:w="1710" w:type="dxa"/>
          </w:tcPr>
          <w:p w14:paraId="7FE2F567"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19</w:t>
            </w:r>
          </w:p>
        </w:tc>
      </w:tr>
      <w:tr w:rsidR="00EC006E" w:rsidRPr="007D012D" w14:paraId="76F590B3" w14:textId="77777777" w:rsidTr="007D012D">
        <w:trPr>
          <w:jc w:val="center"/>
        </w:trPr>
        <w:tc>
          <w:tcPr>
            <w:tcW w:w="3192" w:type="dxa"/>
          </w:tcPr>
          <w:p w14:paraId="5247484B" w14:textId="77777777" w:rsidR="00EC006E" w:rsidRPr="007D012D" w:rsidRDefault="00EC006E" w:rsidP="00C71037">
            <w:pPr>
              <w:pStyle w:val="ListParagraph"/>
              <w:numPr>
                <w:ilvl w:val="0"/>
                <w:numId w:val="16"/>
              </w:numPr>
              <w:spacing w:after="0" w:line="240" w:lineRule="auto"/>
              <w:ind w:left="323" w:hanging="270"/>
              <w:rPr>
                <w:rFonts w:ascii="Times New Roman" w:hAnsi="Times New Roman" w:cs="Times New Roman"/>
                <w:lang w:val="id-ID"/>
              </w:rPr>
            </w:pPr>
            <w:r w:rsidRPr="007D012D">
              <w:rPr>
                <w:rFonts w:ascii="Times New Roman" w:hAnsi="Times New Roman" w:cs="Times New Roman"/>
                <w:lang w:val="id-ID"/>
              </w:rPr>
              <w:t>50% -74% modal sendiri</w:t>
            </w:r>
          </w:p>
        </w:tc>
        <w:tc>
          <w:tcPr>
            <w:tcW w:w="1710" w:type="dxa"/>
          </w:tcPr>
          <w:p w14:paraId="13AD35CC"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16</w:t>
            </w:r>
          </w:p>
        </w:tc>
      </w:tr>
      <w:tr w:rsidR="00EC006E" w:rsidRPr="007D012D" w14:paraId="22C585DE" w14:textId="77777777" w:rsidTr="007D012D">
        <w:trPr>
          <w:jc w:val="center"/>
        </w:trPr>
        <w:tc>
          <w:tcPr>
            <w:tcW w:w="3192" w:type="dxa"/>
          </w:tcPr>
          <w:p w14:paraId="0003CDF7" w14:textId="0A615A84" w:rsidR="00EC006E" w:rsidRPr="007D012D" w:rsidRDefault="00EC006E" w:rsidP="00C71037">
            <w:pPr>
              <w:pStyle w:val="ListParagraph"/>
              <w:numPr>
                <w:ilvl w:val="0"/>
                <w:numId w:val="16"/>
              </w:numPr>
              <w:spacing w:after="0" w:line="240" w:lineRule="auto"/>
              <w:ind w:left="323" w:hanging="270"/>
              <w:rPr>
                <w:rFonts w:ascii="Times New Roman" w:hAnsi="Times New Roman" w:cs="Times New Roman"/>
                <w:lang w:val="id-ID"/>
              </w:rPr>
            </w:pPr>
            <w:r w:rsidRPr="007D012D">
              <w:rPr>
                <w:rFonts w:ascii="Times New Roman" w:hAnsi="Times New Roman" w:cs="Times New Roman"/>
                <w:lang w:val="id-ID"/>
              </w:rPr>
              <w:t>&lt;</w:t>
            </w:r>
            <w:r w:rsidR="007D012D">
              <w:rPr>
                <w:rFonts w:ascii="Times New Roman" w:hAnsi="Times New Roman" w:cs="Times New Roman"/>
              </w:rPr>
              <w:t xml:space="preserve"> </w:t>
            </w:r>
            <w:r w:rsidRPr="007D012D">
              <w:rPr>
                <w:rFonts w:ascii="Times New Roman" w:hAnsi="Times New Roman" w:cs="Times New Roman"/>
                <w:lang w:val="id-ID"/>
              </w:rPr>
              <w:t>50% modal sendiri</w:t>
            </w:r>
          </w:p>
        </w:tc>
        <w:tc>
          <w:tcPr>
            <w:tcW w:w="1710" w:type="dxa"/>
          </w:tcPr>
          <w:p w14:paraId="2D0137C7"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2</w:t>
            </w:r>
          </w:p>
        </w:tc>
      </w:tr>
      <w:tr w:rsidR="00EC006E" w:rsidRPr="007D012D" w14:paraId="50BAB508" w14:textId="77777777" w:rsidTr="007D012D">
        <w:trPr>
          <w:jc w:val="center"/>
        </w:trPr>
        <w:tc>
          <w:tcPr>
            <w:tcW w:w="3192" w:type="dxa"/>
          </w:tcPr>
          <w:p w14:paraId="2BB99141" w14:textId="77777777" w:rsidR="00EC006E" w:rsidRPr="007D012D" w:rsidRDefault="00EC006E" w:rsidP="00C71037">
            <w:pPr>
              <w:rPr>
                <w:rFonts w:ascii="Times New Roman" w:hAnsi="Times New Roman" w:cs="Times New Roman"/>
                <w:sz w:val="22"/>
                <w:szCs w:val="22"/>
                <w:lang w:val="id-ID"/>
              </w:rPr>
            </w:pPr>
            <w:r w:rsidRPr="007D012D">
              <w:rPr>
                <w:rFonts w:ascii="Times New Roman" w:hAnsi="Times New Roman" w:cs="Times New Roman"/>
                <w:sz w:val="22"/>
                <w:szCs w:val="22"/>
                <w:lang w:val="id-ID"/>
              </w:rPr>
              <w:t xml:space="preserve">Total </w:t>
            </w:r>
          </w:p>
        </w:tc>
        <w:tc>
          <w:tcPr>
            <w:tcW w:w="1710" w:type="dxa"/>
          </w:tcPr>
          <w:p w14:paraId="09064611" w14:textId="77777777" w:rsidR="00EC006E" w:rsidRPr="007D012D" w:rsidRDefault="00EC006E" w:rsidP="00C71037">
            <w:pPr>
              <w:jc w:val="right"/>
              <w:rPr>
                <w:rFonts w:ascii="Times New Roman" w:hAnsi="Times New Roman" w:cs="Times New Roman"/>
                <w:sz w:val="22"/>
                <w:szCs w:val="22"/>
              </w:rPr>
            </w:pPr>
            <w:r w:rsidRPr="007D012D">
              <w:rPr>
                <w:rFonts w:ascii="Times New Roman" w:hAnsi="Times New Roman" w:cs="Times New Roman"/>
                <w:sz w:val="22"/>
                <w:szCs w:val="22"/>
              </w:rPr>
              <w:t>100</w:t>
            </w:r>
          </w:p>
        </w:tc>
      </w:tr>
    </w:tbl>
    <w:p w14:paraId="300A2C28" w14:textId="77777777" w:rsidR="00EC006E" w:rsidRDefault="00EC006E" w:rsidP="00C71037">
      <w:pPr>
        <w:rPr>
          <w:lang w:val="zh-CN" w:eastAsia="zh-CN"/>
        </w:rPr>
      </w:pPr>
    </w:p>
    <w:p w14:paraId="4720C45D" w14:textId="77777777" w:rsidR="00EC006E" w:rsidRDefault="00EC006E" w:rsidP="00C71037">
      <w:pPr>
        <w:rPr>
          <w:lang w:val="zh-CN" w:eastAsia="zh-CN"/>
        </w:rPr>
      </w:pPr>
    </w:p>
    <w:p w14:paraId="241030CB" w14:textId="77777777" w:rsidR="00C764B5" w:rsidRPr="008B562C" w:rsidRDefault="00C764B5" w:rsidP="00C71037">
      <w:pPr>
        <w:pStyle w:val="Heading2"/>
        <w:spacing w:after="120"/>
        <w:rPr>
          <w:rFonts w:ascii="Times New Roman" w:hAnsi="Times New Roman"/>
          <w:b w:val="0"/>
          <w:i w:val="0"/>
          <w:sz w:val="24"/>
          <w:szCs w:val="24"/>
          <w:lang w:val="id-ID"/>
        </w:rPr>
      </w:pPr>
      <w:r w:rsidRPr="008B562C">
        <w:rPr>
          <w:rFonts w:ascii="Times New Roman" w:hAnsi="Times New Roman"/>
          <w:i w:val="0"/>
          <w:sz w:val="24"/>
          <w:szCs w:val="24"/>
          <w:lang w:val="id-ID"/>
        </w:rPr>
        <w:t>Perkembangan Usaha Pelaku UMKM di Daerah Istimewa Yogyakarta</w:t>
      </w:r>
    </w:p>
    <w:p w14:paraId="719D1F06" w14:textId="4A4CC626" w:rsidR="008B562C" w:rsidRDefault="00BA2C24" w:rsidP="00C71037">
      <w:pPr>
        <w:jc w:val="both"/>
        <w:rPr>
          <w:b/>
          <w:lang w:val="id-ID"/>
        </w:rPr>
      </w:pPr>
      <w:r>
        <w:rPr>
          <w:lang w:val="en-US"/>
        </w:rPr>
        <w:t>Kondisi usaha UMKM di DIY dapat dianalisis dari nilai aset, hasil penjualan, dan jumlah karyawan yang dipekerjakan. Tabel 1 menunjukkan bahwa s</w:t>
      </w:r>
      <w:r>
        <w:rPr>
          <w:lang w:val="en-US" w:eastAsia="zh-CN"/>
        </w:rPr>
        <w:t>ebagian besar responden bergerak di bidang perdagangan yaitu sebesar 46%. Sementara itu Kabupaten Kulonprogo adalah tempat responden terbanyak (31%). Dilihat dari pengelompokan berdasar BPS, sebagian besar responden adalah usaha mikro dengan jumlah karyawan kurang dari 5 orang yaitu sebanyak 77%. Nilai omset kurang dari Rp100 juta sebanyak 80% dan nilai aset kurang dari Rp100 juta sehingga UMKM yang menjadi responden penelitian ini termasuk kategori usaha mikro</w:t>
      </w:r>
    </w:p>
    <w:p w14:paraId="1C2CAFBE" w14:textId="4B13F61A" w:rsidR="00C764B5" w:rsidRDefault="00F57211" w:rsidP="00C71037">
      <w:pPr>
        <w:jc w:val="both"/>
        <w:rPr>
          <w:lang w:val="id-ID"/>
        </w:rPr>
      </w:pPr>
      <w:r>
        <w:rPr>
          <w:lang w:val="en-US"/>
        </w:rPr>
        <w:t xml:space="preserve"> </w:t>
      </w:r>
      <w:r>
        <w:rPr>
          <w:lang w:val="en-US"/>
        </w:rPr>
        <w:tab/>
        <w:t>Pemetaan secara menyeluruh ditemukan bahwa kepemilikan a</w:t>
      </w:r>
      <w:r w:rsidR="00C764B5">
        <w:rPr>
          <w:lang w:val="id-ID"/>
        </w:rPr>
        <w:t>set UMKM di DI</w:t>
      </w:r>
      <w:r>
        <w:rPr>
          <w:lang w:val="id-ID"/>
        </w:rPr>
        <w:t>Y sebagi</w:t>
      </w:r>
      <w:r>
        <w:rPr>
          <w:lang w:val="en-US"/>
        </w:rPr>
        <w:t>a</w:t>
      </w:r>
      <w:r>
        <w:rPr>
          <w:lang w:val="id-ID"/>
        </w:rPr>
        <w:t>n besar kurang dari Rp</w:t>
      </w:r>
      <w:r w:rsidR="00AE18DD">
        <w:rPr>
          <w:lang w:val="id-ID"/>
        </w:rPr>
        <w:t>100 juta</w:t>
      </w:r>
      <w:r>
        <w:rPr>
          <w:lang w:val="en-US"/>
        </w:rPr>
        <w:t xml:space="preserve"> (80%), </w:t>
      </w:r>
      <w:r w:rsidR="00C764B5">
        <w:rPr>
          <w:lang w:val="id-ID"/>
        </w:rPr>
        <w:t xml:space="preserve">sedangkan 17% memiliki aset </w:t>
      </w:r>
      <w:r w:rsidR="00AE18DD">
        <w:rPr>
          <w:lang w:val="en-US"/>
        </w:rPr>
        <w:t>antara</w:t>
      </w:r>
      <w:r w:rsidR="00C764B5">
        <w:rPr>
          <w:lang w:val="id-ID"/>
        </w:rPr>
        <w:t xml:space="preserve"> Rp</w:t>
      </w:r>
      <w:r w:rsidR="00AE18DD">
        <w:rPr>
          <w:lang w:val="id-ID"/>
        </w:rPr>
        <w:t>100 juta sampai dengan Rp</w:t>
      </w:r>
      <w:r w:rsidR="00C764B5">
        <w:rPr>
          <w:lang w:val="id-ID"/>
        </w:rPr>
        <w:t>299 juta</w:t>
      </w:r>
      <w:r w:rsidR="00AE18DD">
        <w:rPr>
          <w:lang w:val="en-US"/>
        </w:rPr>
        <w:t xml:space="preserve">, </w:t>
      </w:r>
      <w:r w:rsidR="00C764B5">
        <w:rPr>
          <w:lang w:val="id-ID"/>
        </w:rPr>
        <w:t xml:space="preserve">3% memiliki aset </w:t>
      </w:r>
      <w:r w:rsidR="00AE18DD">
        <w:rPr>
          <w:lang w:val="en-US"/>
        </w:rPr>
        <w:t>antara</w:t>
      </w:r>
      <w:r w:rsidR="00AE18DD">
        <w:rPr>
          <w:lang w:val="id-ID"/>
        </w:rPr>
        <w:t xml:space="preserve"> Rp</w:t>
      </w:r>
      <w:r w:rsidR="00C764B5">
        <w:rPr>
          <w:lang w:val="id-ID"/>
        </w:rPr>
        <w:t>500 juta sampai</w:t>
      </w:r>
      <w:r w:rsidR="00AE18DD">
        <w:rPr>
          <w:lang w:val="en-US"/>
        </w:rPr>
        <w:t xml:space="preserve"> </w:t>
      </w:r>
      <w:r w:rsidR="00AE18DD">
        <w:rPr>
          <w:lang w:val="id-ID"/>
        </w:rPr>
        <w:t>dengan Rp</w:t>
      </w:r>
      <w:r w:rsidR="00C764B5">
        <w:rPr>
          <w:lang w:val="id-ID"/>
        </w:rPr>
        <w:t>2,5 Milyar. Jumlah karyawan sebagian besar di</w:t>
      </w:r>
      <w:r w:rsidR="00AE18DD">
        <w:rPr>
          <w:lang w:val="en-US"/>
        </w:rPr>
        <w:t xml:space="preserve"> </w:t>
      </w:r>
      <w:r w:rsidR="00C764B5">
        <w:rPr>
          <w:lang w:val="id-ID"/>
        </w:rPr>
        <w:t>bawah 4 orang yakni sebanyak 73%</w:t>
      </w:r>
      <w:r w:rsidR="00AE18DD">
        <w:rPr>
          <w:lang w:val="en-US"/>
        </w:rPr>
        <w:t>, hal ini di</w:t>
      </w:r>
      <w:r w:rsidR="00C764B5">
        <w:rPr>
          <w:lang w:val="id-ID"/>
        </w:rPr>
        <w:t>karena</w:t>
      </w:r>
      <w:r w:rsidR="00AE18DD">
        <w:rPr>
          <w:lang w:val="en-US"/>
        </w:rPr>
        <w:t>kan</w:t>
      </w:r>
      <w:r w:rsidR="00C764B5">
        <w:rPr>
          <w:lang w:val="id-ID"/>
        </w:rPr>
        <w:t xml:space="preserve"> sebagian besar para pelaku UMKM masih melakukan usaha secara perorangan, sehingga semua </w:t>
      </w:r>
      <w:r w:rsidR="00AE18DD">
        <w:rPr>
          <w:lang w:val="en-US"/>
        </w:rPr>
        <w:t xml:space="preserve">aktivitas </w:t>
      </w:r>
      <w:r w:rsidR="00C764B5">
        <w:rPr>
          <w:lang w:val="id-ID"/>
        </w:rPr>
        <w:t>di</w:t>
      </w:r>
      <w:r w:rsidR="00AE18DD">
        <w:rPr>
          <w:lang w:val="en-US"/>
        </w:rPr>
        <w:t xml:space="preserve">tangani sendiri </w:t>
      </w:r>
      <w:r w:rsidR="00C764B5">
        <w:rPr>
          <w:lang w:val="id-ID"/>
        </w:rPr>
        <w:t>oleh pemilik</w:t>
      </w:r>
      <w:r w:rsidR="00AE18DD">
        <w:rPr>
          <w:lang w:val="en-US"/>
        </w:rPr>
        <w:t xml:space="preserve"> mulai dari </w:t>
      </w:r>
      <w:r w:rsidR="00C764B5">
        <w:rPr>
          <w:lang w:val="id-ID"/>
        </w:rPr>
        <w:t xml:space="preserve">poduksi, pemasaran, keuangan, dan lain-lain. </w:t>
      </w:r>
      <w:r w:rsidR="00AE18DD">
        <w:rPr>
          <w:lang w:val="en-US"/>
        </w:rPr>
        <w:lastRenderedPageBreak/>
        <w:t xml:space="preserve">Sebagian yang lain yaitu </w:t>
      </w:r>
      <w:r w:rsidR="00C764B5">
        <w:rPr>
          <w:lang w:val="id-ID"/>
        </w:rPr>
        <w:t xml:space="preserve">1% UMKM memiliki karyawan lebih dari 20 orang </w:t>
      </w:r>
      <w:r w:rsidR="00AE18DD">
        <w:rPr>
          <w:lang w:val="en-US"/>
        </w:rPr>
        <w:t xml:space="preserve">dan </w:t>
      </w:r>
      <w:r w:rsidR="00C764B5">
        <w:rPr>
          <w:lang w:val="id-ID"/>
        </w:rPr>
        <w:t xml:space="preserve">25% UMKM memiliki jumlah karyawan sebanyak 5 sampai 19 orang. </w:t>
      </w:r>
    </w:p>
    <w:p w14:paraId="795ED740" w14:textId="33215E67" w:rsidR="00C764B5" w:rsidRPr="00661D7F" w:rsidRDefault="00C764B5" w:rsidP="00C71037">
      <w:pPr>
        <w:jc w:val="both"/>
        <w:rPr>
          <w:lang w:val="en-US"/>
        </w:rPr>
      </w:pPr>
      <w:r>
        <w:rPr>
          <w:lang w:val="id-ID"/>
        </w:rPr>
        <w:tab/>
      </w:r>
      <w:r w:rsidR="00AE18DD">
        <w:rPr>
          <w:lang w:val="en-US"/>
        </w:rPr>
        <w:t xml:space="preserve">UMKM yang memiliki penjualan (omset) di bawah Rp100 juta sebanyak </w:t>
      </w:r>
      <w:r>
        <w:rPr>
          <w:lang w:val="id-ID"/>
        </w:rPr>
        <w:t>70%</w:t>
      </w:r>
      <w:r w:rsidR="00AE18DD">
        <w:rPr>
          <w:lang w:val="en-US"/>
        </w:rPr>
        <w:t>, omset antara Rp100 juta sampai dengan Rp500 juta sebanyak</w:t>
      </w:r>
      <w:r>
        <w:rPr>
          <w:lang w:val="id-ID"/>
        </w:rPr>
        <w:t xml:space="preserve">  29%</w:t>
      </w:r>
      <w:r w:rsidR="00AE18DD">
        <w:rPr>
          <w:lang w:val="en-US"/>
        </w:rPr>
        <w:t>, dan sisanya yaitu 2% UMKM memiliki omset lebih dari</w:t>
      </w:r>
      <w:r>
        <w:rPr>
          <w:lang w:val="id-ID"/>
        </w:rPr>
        <w:t xml:space="preserve"> </w:t>
      </w:r>
      <w:r w:rsidR="00AE18DD">
        <w:rPr>
          <w:lang w:val="en-US"/>
        </w:rPr>
        <w:t>Rp</w:t>
      </w:r>
      <w:r>
        <w:rPr>
          <w:lang w:val="id-ID"/>
        </w:rPr>
        <w:t>500 juta</w:t>
      </w:r>
      <w:r w:rsidR="00AE18DD">
        <w:rPr>
          <w:lang w:val="en-US"/>
        </w:rPr>
        <w:t xml:space="preserve"> per tahun</w:t>
      </w:r>
      <w:r>
        <w:rPr>
          <w:lang w:val="id-ID"/>
        </w:rPr>
        <w:t xml:space="preserve">. Ditinjau dari sisi sumber pendanaan (modal), </w:t>
      </w:r>
      <w:r w:rsidR="00AE18DD">
        <w:rPr>
          <w:lang w:val="en-US"/>
        </w:rPr>
        <w:t xml:space="preserve">57% </w:t>
      </w:r>
      <w:r>
        <w:rPr>
          <w:lang w:val="id-ID"/>
        </w:rPr>
        <w:t>UMKM DIY</w:t>
      </w:r>
      <w:r w:rsidR="00AE18DD">
        <w:rPr>
          <w:lang w:val="en-US"/>
        </w:rPr>
        <w:t xml:space="preserve"> modalnya bersumber dari </w:t>
      </w:r>
      <w:r>
        <w:rPr>
          <w:lang w:val="id-ID"/>
        </w:rPr>
        <w:t>modal sendiri</w:t>
      </w:r>
      <w:r w:rsidR="00AE18DD">
        <w:rPr>
          <w:lang w:val="en-US"/>
        </w:rPr>
        <w:t xml:space="preserve">, </w:t>
      </w:r>
      <w:r>
        <w:rPr>
          <w:lang w:val="id-ID"/>
        </w:rPr>
        <w:t>sedangkan sebanyak 43% UMKM modal</w:t>
      </w:r>
      <w:r w:rsidR="00AE18DD">
        <w:rPr>
          <w:lang w:val="en-US"/>
        </w:rPr>
        <w:t>nya</w:t>
      </w:r>
      <w:r>
        <w:rPr>
          <w:lang w:val="id-ID"/>
        </w:rPr>
        <w:t xml:space="preserve"> berasal dari modal sendiri dan dari pihak eksternal.</w:t>
      </w:r>
      <w:r w:rsidR="00661D7F">
        <w:rPr>
          <w:lang w:val="en-US"/>
        </w:rPr>
        <w:t xml:space="preserve"> Hal ini sesuai dengan Rahmawati dan Oktaviani (2017) yang menjelaskan bahwa UMKM cenderung tidak berkembang pesat karena keterbatasan modal. UMKM menjalankan usaha dengan sumber dana dari modal sendiri karena kekhawatiran tidak dapat membayar angsuran dan bunga bank apabila usahanya didanai dari pinjaman kredit bank.</w:t>
      </w:r>
    </w:p>
    <w:p w14:paraId="46749A2D" w14:textId="77777777" w:rsidR="00C764B5" w:rsidRDefault="00C764B5" w:rsidP="00C71037">
      <w:pPr>
        <w:jc w:val="both"/>
        <w:rPr>
          <w:lang w:val="id-ID"/>
        </w:rPr>
      </w:pPr>
      <w:r>
        <w:rPr>
          <w:lang w:val="id-ID"/>
        </w:rPr>
        <w:t xml:space="preserve"> </w:t>
      </w:r>
    </w:p>
    <w:p w14:paraId="024B87CB" w14:textId="77777777" w:rsidR="00C764B5" w:rsidRDefault="00C764B5" w:rsidP="00C71037">
      <w:pPr>
        <w:pStyle w:val="ListParagraph"/>
        <w:spacing w:after="0" w:line="240" w:lineRule="auto"/>
        <w:ind w:left="990" w:hanging="990"/>
        <w:jc w:val="both"/>
        <w:outlineLvl w:val="1"/>
        <w:rPr>
          <w:rFonts w:ascii="Times New Roman" w:hAnsi="Times New Roman" w:cs="Times New Roman"/>
          <w:b/>
          <w:sz w:val="24"/>
          <w:szCs w:val="24"/>
          <w:lang w:val="id-ID"/>
        </w:rPr>
      </w:pPr>
      <w:r>
        <w:rPr>
          <w:rFonts w:ascii="Times New Roman" w:hAnsi="Times New Roman" w:cs="Times New Roman"/>
          <w:b/>
          <w:sz w:val="24"/>
          <w:szCs w:val="24"/>
          <w:lang w:val="id-ID"/>
        </w:rPr>
        <w:t>Pembukuan UMKM di Daerah Istimewa Yogyakarta</w:t>
      </w:r>
    </w:p>
    <w:p w14:paraId="388285A0" w14:textId="060692F9" w:rsidR="00147BA1" w:rsidRDefault="00147BA1" w:rsidP="00C71037">
      <w:pPr>
        <w:jc w:val="both"/>
        <w:rPr>
          <w:lang w:val="en-US"/>
        </w:rPr>
      </w:pPr>
      <w:r>
        <w:rPr>
          <w:lang w:val="en-US"/>
        </w:rPr>
        <w:t xml:space="preserve">Pemetan UMKM dalam hal pelaksanaan pembukuan dapat dilihat pada Tabel 2. </w:t>
      </w:r>
      <w:r w:rsidR="00162A31">
        <w:rPr>
          <w:lang w:val="en-US"/>
        </w:rPr>
        <w:t>Pemetaan UMKM ini dimaksudkan untuk mengetahui secara rinci kondisi riil yang dialami oleh UMKM berkaitan dengan pembukuan. Hal ini diperlukan untuk dasar penelitian selanjutnya dan sejauh mana masukan bagi pemangku kepentingan dalam menyusun kebijakan-kebijakan khususnya untuk UMKM.</w:t>
      </w:r>
    </w:p>
    <w:p w14:paraId="660B5854" w14:textId="3BF0625B" w:rsidR="00147BA1" w:rsidRDefault="00147BA1" w:rsidP="00C71037">
      <w:pPr>
        <w:jc w:val="center"/>
        <w:rPr>
          <w:lang w:val="en-US"/>
        </w:rPr>
      </w:pPr>
      <w:r w:rsidRPr="00147BA1">
        <w:rPr>
          <w:b/>
          <w:lang w:val="en-US"/>
        </w:rPr>
        <w:t>Tabel 2.</w:t>
      </w:r>
      <w:r>
        <w:rPr>
          <w:lang w:val="en-US"/>
        </w:rPr>
        <w:t xml:space="preserve"> Pemetaan Pembukuan UMKM</w:t>
      </w:r>
    </w:p>
    <w:tbl>
      <w:tblPr>
        <w:tblStyle w:val="TableGrid"/>
        <w:tblW w:w="0" w:type="auto"/>
        <w:jc w:val="center"/>
        <w:tblLook w:val="04A0" w:firstRow="1" w:lastRow="0" w:firstColumn="1" w:lastColumn="0" w:noHBand="0" w:noVBand="1"/>
      </w:tblPr>
      <w:tblGrid>
        <w:gridCol w:w="7038"/>
        <w:gridCol w:w="1620"/>
      </w:tblGrid>
      <w:tr w:rsidR="00147BA1" w:rsidRPr="00502B37" w14:paraId="668ECAF2" w14:textId="77777777" w:rsidTr="00162A31">
        <w:trPr>
          <w:tblHeader/>
          <w:jc w:val="center"/>
        </w:trPr>
        <w:tc>
          <w:tcPr>
            <w:tcW w:w="7038" w:type="dxa"/>
            <w:vAlign w:val="center"/>
          </w:tcPr>
          <w:p w14:paraId="6D310B7C" w14:textId="08627581" w:rsidR="00147BA1" w:rsidRPr="00502B37" w:rsidRDefault="00147BA1" w:rsidP="00C71037">
            <w:pPr>
              <w:jc w:val="center"/>
              <w:rPr>
                <w:rFonts w:ascii="Times New Roman" w:hAnsi="Times New Roman" w:cs="Times New Roman"/>
                <w:sz w:val="22"/>
                <w:szCs w:val="22"/>
              </w:rPr>
            </w:pPr>
            <w:r w:rsidRPr="00502B37">
              <w:rPr>
                <w:rFonts w:ascii="Times New Roman" w:hAnsi="Times New Roman" w:cs="Times New Roman"/>
                <w:sz w:val="22"/>
                <w:szCs w:val="22"/>
              </w:rPr>
              <w:t>Uraian</w:t>
            </w:r>
          </w:p>
        </w:tc>
        <w:tc>
          <w:tcPr>
            <w:tcW w:w="1620" w:type="dxa"/>
          </w:tcPr>
          <w:p w14:paraId="0D927622" w14:textId="6FF11A06" w:rsidR="00147BA1" w:rsidRPr="00502B37" w:rsidRDefault="00147BA1" w:rsidP="00C71037">
            <w:pPr>
              <w:jc w:val="center"/>
              <w:rPr>
                <w:rFonts w:ascii="Times New Roman" w:hAnsi="Times New Roman" w:cs="Times New Roman"/>
                <w:sz w:val="22"/>
                <w:szCs w:val="22"/>
              </w:rPr>
            </w:pPr>
            <w:r w:rsidRPr="00502B37">
              <w:rPr>
                <w:rFonts w:ascii="Times New Roman" w:hAnsi="Times New Roman" w:cs="Times New Roman"/>
                <w:sz w:val="22"/>
                <w:szCs w:val="22"/>
              </w:rPr>
              <w:t>Persentase (%)</w:t>
            </w:r>
          </w:p>
        </w:tc>
      </w:tr>
      <w:tr w:rsidR="00147BA1" w:rsidRPr="00502B37" w14:paraId="1EA80763" w14:textId="77777777" w:rsidTr="00162A31">
        <w:trPr>
          <w:jc w:val="center"/>
        </w:trPr>
        <w:tc>
          <w:tcPr>
            <w:tcW w:w="7038" w:type="dxa"/>
          </w:tcPr>
          <w:p w14:paraId="0F0C993B" w14:textId="60A827A7" w:rsidR="00147BA1" w:rsidRPr="00502B37" w:rsidRDefault="00147BA1" w:rsidP="00C71037">
            <w:pPr>
              <w:rPr>
                <w:rFonts w:ascii="Times New Roman" w:hAnsi="Times New Roman" w:cs="Times New Roman"/>
                <w:sz w:val="22"/>
                <w:szCs w:val="22"/>
              </w:rPr>
            </w:pPr>
            <w:r w:rsidRPr="00502B37">
              <w:rPr>
                <w:rFonts w:ascii="Times New Roman" w:hAnsi="Times New Roman" w:cs="Times New Roman"/>
                <w:sz w:val="22"/>
                <w:szCs w:val="22"/>
              </w:rPr>
              <w:t>Melakukan pencatatan akuntansi untuk semua transaksi yang terjadi</w:t>
            </w:r>
          </w:p>
        </w:tc>
        <w:tc>
          <w:tcPr>
            <w:tcW w:w="1620" w:type="dxa"/>
          </w:tcPr>
          <w:p w14:paraId="715F34D0" w14:textId="46A5B20C" w:rsidR="00147BA1" w:rsidRPr="00502B37" w:rsidRDefault="00147BA1" w:rsidP="00C71037">
            <w:pPr>
              <w:jc w:val="center"/>
              <w:rPr>
                <w:rFonts w:ascii="Times New Roman" w:hAnsi="Times New Roman" w:cs="Times New Roman"/>
                <w:sz w:val="22"/>
                <w:szCs w:val="22"/>
              </w:rPr>
            </w:pPr>
            <w:r w:rsidRPr="00502B37">
              <w:rPr>
                <w:rFonts w:ascii="Times New Roman" w:hAnsi="Times New Roman" w:cs="Times New Roman"/>
                <w:sz w:val="22"/>
                <w:szCs w:val="22"/>
              </w:rPr>
              <w:t>64</w:t>
            </w:r>
          </w:p>
        </w:tc>
      </w:tr>
      <w:tr w:rsidR="00147BA1" w:rsidRPr="00502B37" w14:paraId="75A208A9" w14:textId="77777777" w:rsidTr="00162A31">
        <w:trPr>
          <w:jc w:val="center"/>
        </w:trPr>
        <w:tc>
          <w:tcPr>
            <w:tcW w:w="7038" w:type="dxa"/>
          </w:tcPr>
          <w:p w14:paraId="2F302BAB" w14:textId="3B640FD6" w:rsidR="00147BA1" w:rsidRPr="00502B37" w:rsidRDefault="00147BA1" w:rsidP="00C71037">
            <w:pPr>
              <w:rPr>
                <w:rFonts w:ascii="Times New Roman" w:hAnsi="Times New Roman" w:cs="Times New Roman"/>
                <w:sz w:val="22"/>
                <w:szCs w:val="22"/>
              </w:rPr>
            </w:pPr>
            <w:r w:rsidRPr="00502B37">
              <w:rPr>
                <w:rFonts w:ascii="Times New Roman" w:hAnsi="Times New Roman" w:cs="Times New Roman"/>
                <w:sz w:val="22"/>
                <w:szCs w:val="22"/>
              </w:rPr>
              <w:t>Tidak melakukan pencatatan akuntansi untuk semua transaksi yang terjadi</w:t>
            </w:r>
          </w:p>
        </w:tc>
        <w:tc>
          <w:tcPr>
            <w:tcW w:w="1620" w:type="dxa"/>
          </w:tcPr>
          <w:p w14:paraId="66081CA1" w14:textId="5DAC4808" w:rsidR="00147BA1" w:rsidRPr="00502B37" w:rsidRDefault="00147BA1" w:rsidP="00C71037">
            <w:pPr>
              <w:jc w:val="center"/>
              <w:rPr>
                <w:rFonts w:ascii="Times New Roman" w:hAnsi="Times New Roman" w:cs="Times New Roman"/>
                <w:sz w:val="22"/>
                <w:szCs w:val="22"/>
              </w:rPr>
            </w:pPr>
            <w:r w:rsidRPr="00502B37">
              <w:rPr>
                <w:rFonts w:ascii="Times New Roman" w:hAnsi="Times New Roman" w:cs="Times New Roman"/>
                <w:sz w:val="22"/>
                <w:szCs w:val="22"/>
              </w:rPr>
              <w:t>36</w:t>
            </w:r>
          </w:p>
        </w:tc>
      </w:tr>
      <w:tr w:rsidR="00147BA1" w:rsidRPr="00502B37" w14:paraId="33F289BB" w14:textId="77777777" w:rsidTr="00162A31">
        <w:trPr>
          <w:jc w:val="center"/>
        </w:trPr>
        <w:tc>
          <w:tcPr>
            <w:tcW w:w="7038" w:type="dxa"/>
          </w:tcPr>
          <w:p w14:paraId="64334257" w14:textId="35F07364" w:rsidR="00147BA1" w:rsidRPr="00502B37" w:rsidRDefault="00147BA1" w:rsidP="00C71037">
            <w:pPr>
              <w:rPr>
                <w:rFonts w:ascii="Times New Roman" w:hAnsi="Times New Roman" w:cs="Times New Roman"/>
                <w:sz w:val="22"/>
                <w:szCs w:val="22"/>
              </w:rPr>
            </w:pPr>
            <w:r w:rsidRPr="00502B37">
              <w:rPr>
                <w:rFonts w:ascii="Times New Roman" w:hAnsi="Times New Roman" w:cs="Times New Roman"/>
                <w:sz w:val="22"/>
                <w:szCs w:val="22"/>
              </w:rPr>
              <w:t>Total</w:t>
            </w:r>
          </w:p>
        </w:tc>
        <w:tc>
          <w:tcPr>
            <w:tcW w:w="1620" w:type="dxa"/>
          </w:tcPr>
          <w:p w14:paraId="1D84E2B1" w14:textId="3554344C" w:rsidR="00147BA1" w:rsidRPr="00502B37" w:rsidRDefault="00147BA1" w:rsidP="00C71037">
            <w:pPr>
              <w:jc w:val="center"/>
              <w:rPr>
                <w:rFonts w:ascii="Times New Roman" w:hAnsi="Times New Roman" w:cs="Times New Roman"/>
                <w:sz w:val="22"/>
                <w:szCs w:val="22"/>
              </w:rPr>
            </w:pPr>
            <w:r w:rsidRPr="00502B37">
              <w:rPr>
                <w:rFonts w:ascii="Times New Roman" w:hAnsi="Times New Roman" w:cs="Times New Roman"/>
                <w:sz w:val="22"/>
                <w:szCs w:val="22"/>
              </w:rPr>
              <w:t>100</w:t>
            </w:r>
          </w:p>
        </w:tc>
      </w:tr>
      <w:tr w:rsidR="00147BA1" w:rsidRPr="00502B37" w14:paraId="0DA2B310" w14:textId="77777777" w:rsidTr="00162A31">
        <w:trPr>
          <w:jc w:val="center"/>
        </w:trPr>
        <w:tc>
          <w:tcPr>
            <w:tcW w:w="7038" w:type="dxa"/>
          </w:tcPr>
          <w:p w14:paraId="7A9A8D04" w14:textId="0A932BE0" w:rsidR="00147BA1" w:rsidRPr="00502B37" w:rsidRDefault="00147BA1" w:rsidP="00C71037">
            <w:pPr>
              <w:rPr>
                <w:rFonts w:ascii="Times New Roman" w:hAnsi="Times New Roman" w:cs="Times New Roman"/>
                <w:sz w:val="22"/>
                <w:szCs w:val="22"/>
              </w:rPr>
            </w:pPr>
            <w:r w:rsidRPr="00502B37">
              <w:rPr>
                <w:rFonts w:ascii="Times New Roman" w:hAnsi="Times New Roman" w:cs="Times New Roman"/>
                <w:sz w:val="22"/>
                <w:szCs w:val="22"/>
              </w:rPr>
              <w:t>Ada bagian khusus yang melakukan pencatatan akuntansi</w:t>
            </w:r>
          </w:p>
        </w:tc>
        <w:tc>
          <w:tcPr>
            <w:tcW w:w="1620" w:type="dxa"/>
          </w:tcPr>
          <w:p w14:paraId="1620DA9A" w14:textId="08C05239" w:rsidR="00147BA1" w:rsidRPr="00502B37" w:rsidRDefault="00147BA1" w:rsidP="00C71037">
            <w:pPr>
              <w:jc w:val="center"/>
              <w:rPr>
                <w:rFonts w:ascii="Times New Roman" w:hAnsi="Times New Roman" w:cs="Times New Roman"/>
                <w:sz w:val="22"/>
                <w:szCs w:val="22"/>
              </w:rPr>
            </w:pPr>
            <w:r w:rsidRPr="00502B37">
              <w:rPr>
                <w:rFonts w:ascii="Times New Roman" w:hAnsi="Times New Roman" w:cs="Times New Roman"/>
                <w:sz w:val="22"/>
                <w:szCs w:val="22"/>
              </w:rPr>
              <w:t>20</w:t>
            </w:r>
          </w:p>
        </w:tc>
      </w:tr>
      <w:tr w:rsidR="00147BA1" w:rsidRPr="00502B37" w14:paraId="1075EDEF" w14:textId="77777777" w:rsidTr="00162A31">
        <w:trPr>
          <w:jc w:val="center"/>
        </w:trPr>
        <w:tc>
          <w:tcPr>
            <w:tcW w:w="7038" w:type="dxa"/>
          </w:tcPr>
          <w:p w14:paraId="35BC3844" w14:textId="33BED84C" w:rsidR="00147BA1" w:rsidRPr="00502B37" w:rsidRDefault="00147BA1" w:rsidP="00C71037">
            <w:pPr>
              <w:rPr>
                <w:rFonts w:ascii="Times New Roman" w:hAnsi="Times New Roman" w:cs="Times New Roman"/>
                <w:sz w:val="22"/>
                <w:szCs w:val="22"/>
              </w:rPr>
            </w:pPr>
            <w:r w:rsidRPr="00502B37">
              <w:rPr>
                <w:rFonts w:ascii="Times New Roman" w:hAnsi="Times New Roman" w:cs="Times New Roman"/>
                <w:sz w:val="22"/>
                <w:szCs w:val="22"/>
              </w:rPr>
              <w:t>Tidak ada bagian khusus yang melakukan pencatatan akuntansi</w:t>
            </w:r>
          </w:p>
        </w:tc>
        <w:tc>
          <w:tcPr>
            <w:tcW w:w="1620" w:type="dxa"/>
          </w:tcPr>
          <w:p w14:paraId="10C75F2C" w14:textId="551F0123" w:rsidR="00147BA1" w:rsidRPr="00502B37" w:rsidRDefault="00147BA1" w:rsidP="00C71037">
            <w:pPr>
              <w:jc w:val="center"/>
              <w:rPr>
                <w:rFonts w:ascii="Times New Roman" w:hAnsi="Times New Roman" w:cs="Times New Roman"/>
                <w:sz w:val="22"/>
                <w:szCs w:val="22"/>
              </w:rPr>
            </w:pPr>
            <w:r w:rsidRPr="00502B37">
              <w:rPr>
                <w:rFonts w:ascii="Times New Roman" w:hAnsi="Times New Roman" w:cs="Times New Roman"/>
                <w:sz w:val="22"/>
                <w:szCs w:val="22"/>
              </w:rPr>
              <w:t>80</w:t>
            </w:r>
          </w:p>
        </w:tc>
      </w:tr>
      <w:tr w:rsidR="00147BA1" w:rsidRPr="00502B37" w14:paraId="1276BCAE" w14:textId="77777777" w:rsidTr="00162A31">
        <w:trPr>
          <w:jc w:val="center"/>
        </w:trPr>
        <w:tc>
          <w:tcPr>
            <w:tcW w:w="7038" w:type="dxa"/>
          </w:tcPr>
          <w:p w14:paraId="27A73FFB" w14:textId="77777777" w:rsidR="00147BA1" w:rsidRPr="00502B37" w:rsidRDefault="00147BA1" w:rsidP="00C71037">
            <w:pPr>
              <w:rPr>
                <w:rFonts w:ascii="Times New Roman" w:hAnsi="Times New Roman" w:cs="Times New Roman"/>
                <w:sz w:val="22"/>
                <w:szCs w:val="22"/>
              </w:rPr>
            </w:pPr>
            <w:r w:rsidRPr="00502B37">
              <w:rPr>
                <w:rFonts w:ascii="Times New Roman" w:hAnsi="Times New Roman" w:cs="Times New Roman"/>
                <w:sz w:val="22"/>
                <w:szCs w:val="22"/>
              </w:rPr>
              <w:t>Total</w:t>
            </w:r>
          </w:p>
        </w:tc>
        <w:tc>
          <w:tcPr>
            <w:tcW w:w="1620" w:type="dxa"/>
          </w:tcPr>
          <w:p w14:paraId="564E3C93" w14:textId="77777777" w:rsidR="00147BA1" w:rsidRPr="00502B37" w:rsidRDefault="00147BA1" w:rsidP="00C71037">
            <w:pPr>
              <w:jc w:val="center"/>
              <w:rPr>
                <w:rFonts w:ascii="Times New Roman" w:hAnsi="Times New Roman" w:cs="Times New Roman"/>
                <w:sz w:val="22"/>
                <w:szCs w:val="22"/>
              </w:rPr>
            </w:pPr>
            <w:r w:rsidRPr="00502B37">
              <w:rPr>
                <w:rFonts w:ascii="Times New Roman" w:hAnsi="Times New Roman" w:cs="Times New Roman"/>
                <w:sz w:val="22"/>
                <w:szCs w:val="22"/>
              </w:rPr>
              <w:t>100</w:t>
            </w:r>
          </w:p>
        </w:tc>
      </w:tr>
      <w:tr w:rsidR="00147BA1" w:rsidRPr="00502B37" w14:paraId="18A69DCD" w14:textId="77777777" w:rsidTr="00162A31">
        <w:trPr>
          <w:jc w:val="center"/>
        </w:trPr>
        <w:tc>
          <w:tcPr>
            <w:tcW w:w="7038" w:type="dxa"/>
          </w:tcPr>
          <w:p w14:paraId="5D6980F6" w14:textId="57FAD1F6" w:rsidR="00147BA1" w:rsidRPr="00502B37" w:rsidRDefault="00147BA1" w:rsidP="00C71037">
            <w:pPr>
              <w:rPr>
                <w:rFonts w:ascii="Times New Roman" w:hAnsi="Times New Roman" w:cs="Times New Roman"/>
                <w:sz w:val="22"/>
                <w:szCs w:val="22"/>
              </w:rPr>
            </w:pPr>
            <w:r w:rsidRPr="00502B37">
              <w:rPr>
                <w:rFonts w:ascii="Times New Roman" w:hAnsi="Times New Roman" w:cs="Times New Roman"/>
                <w:sz w:val="22"/>
                <w:szCs w:val="22"/>
              </w:rPr>
              <w:t>Memiliki karyawan khusus melakukan pencatatan akuntansi</w:t>
            </w:r>
          </w:p>
        </w:tc>
        <w:tc>
          <w:tcPr>
            <w:tcW w:w="1620" w:type="dxa"/>
          </w:tcPr>
          <w:p w14:paraId="33853748" w14:textId="0BEB2EF3" w:rsidR="00147BA1" w:rsidRPr="00502B37" w:rsidRDefault="00147BA1" w:rsidP="00C71037">
            <w:pPr>
              <w:jc w:val="center"/>
              <w:rPr>
                <w:rFonts w:ascii="Times New Roman" w:hAnsi="Times New Roman" w:cs="Times New Roman"/>
                <w:sz w:val="22"/>
                <w:szCs w:val="22"/>
              </w:rPr>
            </w:pPr>
            <w:r w:rsidRPr="00502B37">
              <w:rPr>
                <w:rFonts w:ascii="Times New Roman" w:hAnsi="Times New Roman" w:cs="Times New Roman"/>
                <w:sz w:val="22"/>
                <w:szCs w:val="22"/>
              </w:rPr>
              <w:t>17</w:t>
            </w:r>
          </w:p>
        </w:tc>
      </w:tr>
      <w:tr w:rsidR="00147BA1" w:rsidRPr="00502B37" w14:paraId="60DB7CCF" w14:textId="77777777" w:rsidTr="00162A31">
        <w:trPr>
          <w:jc w:val="center"/>
        </w:trPr>
        <w:tc>
          <w:tcPr>
            <w:tcW w:w="7038" w:type="dxa"/>
          </w:tcPr>
          <w:p w14:paraId="22BC05FF" w14:textId="4C55B0B8" w:rsidR="00147BA1" w:rsidRPr="00502B37" w:rsidRDefault="00147BA1" w:rsidP="00C71037">
            <w:pPr>
              <w:rPr>
                <w:rFonts w:ascii="Times New Roman" w:hAnsi="Times New Roman" w:cs="Times New Roman"/>
                <w:sz w:val="22"/>
                <w:szCs w:val="22"/>
              </w:rPr>
            </w:pPr>
            <w:r w:rsidRPr="00502B37">
              <w:rPr>
                <w:rFonts w:ascii="Times New Roman" w:hAnsi="Times New Roman" w:cs="Times New Roman"/>
                <w:sz w:val="22"/>
                <w:szCs w:val="22"/>
              </w:rPr>
              <w:t>Tidak memiliki karyawan khusus melakukan pencatatan akuntansi</w:t>
            </w:r>
          </w:p>
        </w:tc>
        <w:tc>
          <w:tcPr>
            <w:tcW w:w="1620" w:type="dxa"/>
          </w:tcPr>
          <w:p w14:paraId="223EDE1B" w14:textId="5874E702" w:rsidR="00147BA1" w:rsidRPr="00502B37" w:rsidRDefault="00147BA1" w:rsidP="00C71037">
            <w:pPr>
              <w:jc w:val="center"/>
              <w:rPr>
                <w:rFonts w:ascii="Times New Roman" w:hAnsi="Times New Roman" w:cs="Times New Roman"/>
                <w:sz w:val="22"/>
                <w:szCs w:val="22"/>
              </w:rPr>
            </w:pPr>
            <w:r w:rsidRPr="00502B37">
              <w:rPr>
                <w:rFonts w:ascii="Times New Roman" w:hAnsi="Times New Roman" w:cs="Times New Roman"/>
                <w:sz w:val="22"/>
                <w:szCs w:val="22"/>
              </w:rPr>
              <w:t>83</w:t>
            </w:r>
          </w:p>
        </w:tc>
      </w:tr>
      <w:tr w:rsidR="00147BA1" w:rsidRPr="00502B37" w14:paraId="28F6C558" w14:textId="77777777" w:rsidTr="00162A31">
        <w:trPr>
          <w:jc w:val="center"/>
        </w:trPr>
        <w:tc>
          <w:tcPr>
            <w:tcW w:w="7038" w:type="dxa"/>
          </w:tcPr>
          <w:p w14:paraId="1FDC9202" w14:textId="0E696155" w:rsidR="00147BA1" w:rsidRPr="00502B37" w:rsidRDefault="00104867" w:rsidP="00C71037">
            <w:pPr>
              <w:rPr>
                <w:rFonts w:ascii="Times New Roman" w:hAnsi="Times New Roman" w:cs="Times New Roman"/>
                <w:sz w:val="22"/>
                <w:szCs w:val="22"/>
              </w:rPr>
            </w:pPr>
            <w:r w:rsidRPr="00502B37">
              <w:rPr>
                <w:rFonts w:ascii="Times New Roman" w:hAnsi="Times New Roman" w:cs="Times New Roman"/>
                <w:sz w:val="22"/>
                <w:szCs w:val="22"/>
              </w:rPr>
              <w:t>Total</w:t>
            </w:r>
          </w:p>
        </w:tc>
        <w:tc>
          <w:tcPr>
            <w:tcW w:w="1620" w:type="dxa"/>
          </w:tcPr>
          <w:p w14:paraId="6BDA18D0" w14:textId="7BC7AF39" w:rsidR="00147BA1" w:rsidRPr="00502B37" w:rsidRDefault="00104867" w:rsidP="00C71037">
            <w:pPr>
              <w:jc w:val="center"/>
              <w:rPr>
                <w:rFonts w:ascii="Times New Roman" w:hAnsi="Times New Roman" w:cs="Times New Roman"/>
                <w:sz w:val="22"/>
                <w:szCs w:val="22"/>
              </w:rPr>
            </w:pPr>
            <w:r w:rsidRPr="00502B37">
              <w:rPr>
                <w:rFonts w:ascii="Times New Roman" w:hAnsi="Times New Roman" w:cs="Times New Roman"/>
                <w:sz w:val="22"/>
                <w:szCs w:val="22"/>
              </w:rPr>
              <w:t>100</w:t>
            </w:r>
          </w:p>
        </w:tc>
      </w:tr>
      <w:tr w:rsidR="00147BA1" w:rsidRPr="00502B37" w14:paraId="1AF93F33" w14:textId="77777777" w:rsidTr="00162A31">
        <w:trPr>
          <w:jc w:val="center"/>
        </w:trPr>
        <w:tc>
          <w:tcPr>
            <w:tcW w:w="7038" w:type="dxa"/>
          </w:tcPr>
          <w:p w14:paraId="4C8F35AD" w14:textId="0AA62F4A" w:rsidR="00147BA1" w:rsidRPr="00502B37" w:rsidRDefault="00104867" w:rsidP="00C71037">
            <w:pPr>
              <w:rPr>
                <w:rFonts w:ascii="Times New Roman" w:hAnsi="Times New Roman" w:cs="Times New Roman"/>
                <w:sz w:val="22"/>
                <w:szCs w:val="22"/>
              </w:rPr>
            </w:pPr>
            <w:r w:rsidRPr="00502B37">
              <w:rPr>
                <w:rFonts w:ascii="Times New Roman" w:hAnsi="Times New Roman" w:cs="Times New Roman"/>
                <w:sz w:val="22"/>
                <w:szCs w:val="22"/>
              </w:rPr>
              <w:t>Melakukan pencatatan akuntansi secara rutin</w:t>
            </w:r>
          </w:p>
        </w:tc>
        <w:tc>
          <w:tcPr>
            <w:tcW w:w="1620" w:type="dxa"/>
          </w:tcPr>
          <w:p w14:paraId="2D0B0631" w14:textId="2945D637" w:rsidR="00147BA1" w:rsidRPr="00502B37" w:rsidRDefault="00104867" w:rsidP="00C71037">
            <w:pPr>
              <w:jc w:val="center"/>
              <w:rPr>
                <w:rFonts w:ascii="Times New Roman" w:hAnsi="Times New Roman" w:cs="Times New Roman"/>
                <w:sz w:val="22"/>
                <w:szCs w:val="22"/>
              </w:rPr>
            </w:pPr>
            <w:r w:rsidRPr="00502B37">
              <w:rPr>
                <w:rFonts w:ascii="Times New Roman" w:hAnsi="Times New Roman" w:cs="Times New Roman"/>
                <w:sz w:val="22"/>
                <w:szCs w:val="22"/>
              </w:rPr>
              <w:t>47</w:t>
            </w:r>
          </w:p>
        </w:tc>
      </w:tr>
      <w:tr w:rsidR="00147BA1" w:rsidRPr="00502B37" w14:paraId="4B282005" w14:textId="77777777" w:rsidTr="00162A31">
        <w:trPr>
          <w:jc w:val="center"/>
        </w:trPr>
        <w:tc>
          <w:tcPr>
            <w:tcW w:w="7038" w:type="dxa"/>
          </w:tcPr>
          <w:p w14:paraId="435997A8" w14:textId="3D9C1E5E" w:rsidR="00147BA1" w:rsidRPr="00502B37" w:rsidRDefault="00104867" w:rsidP="00C71037">
            <w:pPr>
              <w:rPr>
                <w:rFonts w:ascii="Times New Roman" w:hAnsi="Times New Roman" w:cs="Times New Roman"/>
                <w:sz w:val="22"/>
                <w:szCs w:val="22"/>
              </w:rPr>
            </w:pPr>
            <w:r w:rsidRPr="00502B37">
              <w:rPr>
                <w:rFonts w:ascii="Times New Roman" w:hAnsi="Times New Roman" w:cs="Times New Roman"/>
                <w:sz w:val="22"/>
                <w:szCs w:val="22"/>
              </w:rPr>
              <w:t>Tidak melakukan pencatatan akuntansi secara rutin</w:t>
            </w:r>
          </w:p>
        </w:tc>
        <w:tc>
          <w:tcPr>
            <w:tcW w:w="1620" w:type="dxa"/>
          </w:tcPr>
          <w:p w14:paraId="5F1BDE32" w14:textId="7737BC31" w:rsidR="00147BA1" w:rsidRPr="00502B37" w:rsidRDefault="00104867" w:rsidP="00C71037">
            <w:pPr>
              <w:jc w:val="center"/>
              <w:rPr>
                <w:rFonts w:ascii="Times New Roman" w:hAnsi="Times New Roman" w:cs="Times New Roman"/>
                <w:sz w:val="22"/>
                <w:szCs w:val="22"/>
              </w:rPr>
            </w:pPr>
            <w:r w:rsidRPr="00502B37">
              <w:rPr>
                <w:rFonts w:ascii="Times New Roman" w:hAnsi="Times New Roman" w:cs="Times New Roman"/>
                <w:sz w:val="22"/>
                <w:szCs w:val="22"/>
              </w:rPr>
              <w:t>53</w:t>
            </w:r>
          </w:p>
        </w:tc>
      </w:tr>
      <w:tr w:rsidR="00104867" w:rsidRPr="00502B37" w14:paraId="04AC8381" w14:textId="77777777" w:rsidTr="00162A31">
        <w:trPr>
          <w:jc w:val="center"/>
        </w:trPr>
        <w:tc>
          <w:tcPr>
            <w:tcW w:w="7038" w:type="dxa"/>
          </w:tcPr>
          <w:p w14:paraId="5F043956" w14:textId="31D82FDF" w:rsidR="00104867" w:rsidRPr="00502B37" w:rsidRDefault="00104867" w:rsidP="00C71037">
            <w:pPr>
              <w:rPr>
                <w:rFonts w:ascii="Times New Roman" w:hAnsi="Times New Roman" w:cs="Times New Roman"/>
                <w:sz w:val="22"/>
                <w:szCs w:val="22"/>
              </w:rPr>
            </w:pPr>
            <w:r w:rsidRPr="00502B37">
              <w:rPr>
                <w:rFonts w:ascii="Times New Roman" w:hAnsi="Times New Roman" w:cs="Times New Roman"/>
                <w:sz w:val="22"/>
                <w:szCs w:val="22"/>
              </w:rPr>
              <w:t>Total</w:t>
            </w:r>
          </w:p>
        </w:tc>
        <w:tc>
          <w:tcPr>
            <w:tcW w:w="1620" w:type="dxa"/>
          </w:tcPr>
          <w:p w14:paraId="401870CF" w14:textId="0AF28896" w:rsidR="00104867" w:rsidRPr="00502B37" w:rsidRDefault="00502B37" w:rsidP="00C71037">
            <w:pPr>
              <w:jc w:val="center"/>
              <w:rPr>
                <w:rFonts w:ascii="Times New Roman" w:hAnsi="Times New Roman" w:cs="Times New Roman"/>
                <w:sz w:val="22"/>
                <w:szCs w:val="22"/>
              </w:rPr>
            </w:pPr>
            <w:r w:rsidRPr="00502B37">
              <w:rPr>
                <w:rFonts w:ascii="Times New Roman" w:hAnsi="Times New Roman" w:cs="Times New Roman"/>
                <w:sz w:val="22"/>
                <w:szCs w:val="22"/>
              </w:rPr>
              <w:t>100</w:t>
            </w:r>
          </w:p>
        </w:tc>
      </w:tr>
      <w:tr w:rsidR="00104867" w:rsidRPr="00502B37" w14:paraId="493916C6" w14:textId="77777777" w:rsidTr="00162A31">
        <w:trPr>
          <w:jc w:val="center"/>
        </w:trPr>
        <w:tc>
          <w:tcPr>
            <w:tcW w:w="7038" w:type="dxa"/>
          </w:tcPr>
          <w:p w14:paraId="2BD5B258" w14:textId="44BF9790" w:rsidR="00104867" w:rsidRPr="00502B37" w:rsidRDefault="00502B37" w:rsidP="00C71037">
            <w:pPr>
              <w:rPr>
                <w:rFonts w:ascii="Times New Roman" w:hAnsi="Times New Roman" w:cs="Times New Roman"/>
                <w:sz w:val="22"/>
                <w:szCs w:val="22"/>
              </w:rPr>
            </w:pPr>
            <w:r w:rsidRPr="00502B37">
              <w:rPr>
                <w:rFonts w:ascii="Times New Roman" w:hAnsi="Times New Roman" w:cs="Times New Roman"/>
                <w:sz w:val="22"/>
                <w:szCs w:val="22"/>
              </w:rPr>
              <w:t>Menyusun laporan keuangan secara rutin</w:t>
            </w:r>
          </w:p>
        </w:tc>
        <w:tc>
          <w:tcPr>
            <w:tcW w:w="1620" w:type="dxa"/>
          </w:tcPr>
          <w:p w14:paraId="402792D7" w14:textId="26315D4D" w:rsidR="00104867" w:rsidRPr="00502B37" w:rsidRDefault="00502B37" w:rsidP="00C71037">
            <w:pPr>
              <w:jc w:val="center"/>
              <w:rPr>
                <w:rFonts w:ascii="Times New Roman" w:hAnsi="Times New Roman" w:cs="Times New Roman"/>
                <w:sz w:val="22"/>
                <w:szCs w:val="22"/>
              </w:rPr>
            </w:pPr>
            <w:r w:rsidRPr="00502B37">
              <w:rPr>
                <w:rFonts w:ascii="Times New Roman" w:hAnsi="Times New Roman" w:cs="Times New Roman"/>
                <w:sz w:val="22"/>
                <w:szCs w:val="22"/>
              </w:rPr>
              <w:t>50</w:t>
            </w:r>
          </w:p>
        </w:tc>
      </w:tr>
      <w:tr w:rsidR="00502B37" w:rsidRPr="00502B37" w14:paraId="4BD7C816" w14:textId="77777777" w:rsidTr="00162A31">
        <w:trPr>
          <w:jc w:val="center"/>
        </w:trPr>
        <w:tc>
          <w:tcPr>
            <w:tcW w:w="7038" w:type="dxa"/>
          </w:tcPr>
          <w:p w14:paraId="65186B8F" w14:textId="62D52676" w:rsidR="00502B37" w:rsidRPr="00502B37" w:rsidRDefault="00502B37" w:rsidP="00C71037">
            <w:pPr>
              <w:rPr>
                <w:rFonts w:ascii="Times New Roman" w:hAnsi="Times New Roman" w:cs="Times New Roman"/>
                <w:sz w:val="22"/>
                <w:szCs w:val="22"/>
              </w:rPr>
            </w:pPr>
            <w:r w:rsidRPr="00502B37">
              <w:rPr>
                <w:rFonts w:ascii="Times New Roman" w:hAnsi="Times New Roman" w:cs="Times New Roman"/>
                <w:sz w:val="22"/>
                <w:szCs w:val="22"/>
              </w:rPr>
              <w:t>Tidak menyusun laporan keuangan secara rutin</w:t>
            </w:r>
          </w:p>
        </w:tc>
        <w:tc>
          <w:tcPr>
            <w:tcW w:w="1620" w:type="dxa"/>
          </w:tcPr>
          <w:p w14:paraId="74E33792" w14:textId="4ED5240B" w:rsidR="00502B37" w:rsidRPr="00502B37" w:rsidRDefault="00502B37" w:rsidP="00C71037">
            <w:pPr>
              <w:jc w:val="center"/>
              <w:rPr>
                <w:rFonts w:ascii="Times New Roman" w:hAnsi="Times New Roman" w:cs="Times New Roman"/>
                <w:sz w:val="22"/>
                <w:szCs w:val="22"/>
              </w:rPr>
            </w:pPr>
            <w:r w:rsidRPr="00502B37">
              <w:rPr>
                <w:rFonts w:ascii="Times New Roman" w:hAnsi="Times New Roman" w:cs="Times New Roman"/>
                <w:sz w:val="22"/>
                <w:szCs w:val="22"/>
              </w:rPr>
              <w:t>50</w:t>
            </w:r>
          </w:p>
        </w:tc>
      </w:tr>
      <w:tr w:rsidR="00502B37" w:rsidRPr="00502B37" w14:paraId="3C32F8F7" w14:textId="77777777" w:rsidTr="00162A31">
        <w:trPr>
          <w:jc w:val="center"/>
        </w:trPr>
        <w:tc>
          <w:tcPr>
            <w:tcW w:w="7038" w:type="dxa"/>
          </w:tcPr>
          <w:p w14:paraId="525432BF" w14:textId="5DD4B1D6" w:rsidR="00502B37" w:rsidRPr="00502B37" w:rsidRDefault="00502B37" w:rsidP="00C71037">
            <w:pPr>
              <w:rPr>
                <w:rFonts w:ascii="Times New Roman" w:hAnsi="Times New Roman" w:cs="Times New Roman"/>
                <w:sz w:val="22"/>
                <w:szCs w:val="22"/>
              </w:rPr>
            </w:pPr>
            <w:r w:rsidRPr="00502B37">
              <w:rPr>
                <w:rFonts w:ascii="Times New Roman" w:hAnsi="Times New Roman" w:cs="Times New Roman"/>
                <w:sz w:val="22"/>
                <w:szCs w:val="22"/>
              </w:rPr>
              <w:t xml:space="preserve">Total </w:t>
            </w:r>
          </w:p>
        </w:tc>
        <w:tc>
          <w:tcPr>
            <w:tcW w:w="1620" w:type="dxa"/>
          </w:tcPr>
          <w:p w14:paraId="032BA3AE" w14:textId="61D4A85D" w:rsidR="00502B37" w:rsidRPr="00502B37" w:rsidRDefault="00502B37" w:rsidP="00C71037">
            <w:pPr>
              <w:jc w:val="center"/>
              <w:rPr>
                <w:rFonts w:ascii="Times New Roman" w:hAnsi="Times New Roman" w:cs="Times New Roman"/>
                <w:sz w:val="22"/>
                <w:szCs w:val="22"/>
              </w:rPr>
            </w:pPr>
            <w:r w:rsidRPr="00502B37">
              <w:rPr>
                <w:rFonts w:ascii="Times New Roman" w:hAnsi="Times New Roman" w:cs="Times New Roman"/>
                <w:sz w:val="22"/>
                <w:szCs w:val="22"/>
              </w:rPr>
              <w:t>100</w:t>
            </w:r>
          </w:p>
        </w:tc>
      </w:tr>
      <w:tr w:rsidR="00502B37" w:rsidRPr="00502B37" w14:paraId="3B462833" w14:textId="77777777" w:rsidTr="00162A31">
        <w:trPr>
          <w:jc w:val="center"/>
        </w:trPr>
        <w:tc>
          <w:tcPr>
            <w:tcW w:w="7038" w:type="dxa"/>
          </w:tcPr>
          <w:p w14:paraId="0AA69ECF" w14:textId="77322F2A" w:rsidR="00502B37" w:rsidRPr="00502B37" w:rsidRDefault="00502B37" w:rsidP="00C71037">
            <w:pPr>
              <w:rPr>
                <w:rFonts w:ascii="Times New Roman" w:hAnsi="Times New Roman" w:cs="Times New Roman"/>
                <w:sz w:val="22"/>
                <w:szCs w:val="22"/>
              </w:rPr>
            </w:pPr>
            <w:r w:rsidRPr="00502B37">
              <w:rPr>
                <w:rFonts w:ascii="Times New Roman" w:hAnsi="Times New Roman" w:cs="Times New Roman"/>
                <w:sz w:val="22"/>
                <w:szCs w:val="22"/>
              </w:rPr>
              <w:t>Standar akuntansi yang digunakan</w:t>
            </w:r>
            <w:r w:rsidRPr="00502B37">
              <w:rPr>
                <w:rFonts w:ascii="Times New Roman" w:hAnsi="Times New Roman" w:cs="Times New Roman"/>
                <w:sz w:val="22"/>
                <w:szCs w:val="22"/>
                <w:lang w:val="id-ID"/>
              </w:rPr>
              <w:t xml:space="preserve"> </w:t>
            </w:r>
            <w:r w:rsidRPr="00502B37">
              <w:rPr>
                <w:rFonts w:ascii="Times New Roman" w:hAnsi="Times New Roman" w:cs="Times New Roman"/>
                <w:sz w:val="22"/>
                <w:szCs w:val="22"/>
              </w:rPr>
              <w:t>dalam pembuatan laporan keu</w:t>
            </w:r>
            <w:r w:rsidRPr="00502B37">
              <w:rPr>
                <w:rFonts w:ascii="Times New Roman" w:hAnsi="Times New Roman" w:cs="Times New Roman"/>
                <w:sz w:val="22"/>
                <w:szCs w:val="22"/>
                <w:lang w:val="id-ID"/>
              </w:rPr>
              <w:t>angan</w:t>
            </w:r>
            <w:r>
              <w:rPr>
                <w:rFonts w:ascii="Times New Roman" w:hAnsi="Times New Roman" w:cs="Times New Roman"/>
                <w:sz w:val="22"/>
                <w:szCs w:val="22"/>
              </w:rPr>
              <w:t>:</w:t>
            </w:r>
          </w:p>
        </w:tc>
        <w:tc>
          <w:tcPr>
            <w:tcW w:w="1620" w:type="dxa"/>
          </w:tcPr>
          <w:p w14:paraId="35272F16" w14:textId="77777777" w:rsidR="00502B37" w:rsidRPr="00502B37" w:rsidRDefault="00502B37" w:rsidP="00C71037">
            <w:pPr>
              <w:jc w:val="center"/>
              <w:rPr>
                <w:rFonts w:ascii="Times New Roman" w:hAnsi="Times New Roman" w:cs="Times New Roman"/>
                <w:sz w:val="22"/>
                <w:szCs w:val="22"/>
              </w:rPr>
            </w:pPr>
          </w:p>
        </w:tc>
      </w:tr>
      <w:tr w:rsidR="00502B37" w:rsidRPr="00502B37" w14:paraId="7B2D6A4B" w14:textId="77777777" w:rsidTr="00162A31">
        <w:trPr>
          <w:jc w:val="center"/>
        </w:trPr>
        <w:tc>
          <w:tcPr>
            <w:tcW w:w="7038" w:type="dxa"/>
          </w:tcPr>
          <w:p w14:paraId="344C429E" w14:textId="4F7D4CB2" w:rsidR="00502B37" w:rsidRPr="00502B37" w:rsidRDefault="00502B37" w:rsidP="00C71037">
            <w:pPr>
              <w:rPr>
                <w:rFonts w:ascii="Times New Roman" w:hAnsi="Times New Roman" w:cs="Times New Roman"/>
                <w:sz w:val="22"/>
                <w:szCs w:val="22"/>
              </w:rPr>
            </w:pPr>
            <w:r w:rsidRPr="005328CF">
              <w:rPr>
                <w:rFonts w:ascii="Times New Roman" w:hAnsi="Times New Roman"/>
                <w:lang w:val="id-ID"/>
              </w:rPr>
              <w:t>Standar EMKM</w:t>
            </w:r>
          </w:p>
        </w:tc>
        <w:tc>
          <w:tcPr>
            <w:tcW w:w="1620" w:type="dxa"/>
          </w:tcPr>
          <w:p w14:paraId="6CA46E6E" w14:textId="14F42ECB" w:rsidR="00502B37" w:rsidRPr="00502B37" w:rsidRDefault="00502B37" w:rsidP="00C71037">
            <w:pPr>
              <w:jc w:val="center"/>
              <w:rPr>
                <w:rFonts w:ascii="Times New Roman" w:hAnsi="Times New Roman" w:cs="Times New Roman"/>
                <w:sz w:val="22"/>
                <w:szCs w:val="22"/>
              </w:rPr>
            </w:pPr>
            <w:r w:rsidRPr="005328CF">
              <w:rPr>
                <w:rFonts w:ascii="Times New Roman" w:hAnsi="Times New Roman"/>
              </w:rPr>
              <w:t>5</w:t>
            </w:r>
          </w:p>
        </w:tc>
      </w:tr>
      <w:tr w:rsidR="00502B37" w:rsidRPr="00502B37" w14:paraId="5AA1967C" w14:textId="77777777" w:rsidTr="00162A31">
        <w:trPr>
          <w:jc w:val="center"/>
        </w:trPr>
        <w:tc>
          <w:tcPr>
            <w:tcW w:w="7038" w:type="dxa"/>
          </w:tcPr>
          <w:p w14:paraId="3BE32657" w14:textId="76B3EB53" w:rsidR="00502B37" w:rsidRPr="00502B37" w:rsidRDefault="00502B37" w:rsidP="00C71037">
            <w:pPr>
              <w:rPr>
                <w:rFonts w:ascii="Times New Roman" w:hAnsi="Times New Roman" w:cs="Times New Roman"/>
                <w:sz w:val="22"/>
                <w:szCs w:val="22"/>
              </w:rPr>
            </w:pPr>
            <w:r w:rsidRPr="005328CF">
              <w:rPr>
                <w:rFonts w:ascii="Times New Roman" w:hAnsi="Times New Roman"/>
                <w:lang w:val="id-ID"/>
              </w:rPr>
              <w:t>Standar ETAP</w:t>
            </w:r>
          </w:p>
        </w:tc>
        <w:tc>
          <w:tcPr>
            <w:tcW w:w="1620" w:type="dxa"/>
          </w:tcPr>
          <w:p w14:paraId="14429D84" w14:textId="6F57B73A" w:rsidR="00502B37" w:rsidRPr="00502B37" w:rsidRDefault="00502B37" w:rsidP="00C71037">
            <w:pPr>
              <w:jc w:val="center"/>
              <w:rPr>
                <w:rFonts w:ascii="Times New Roman" w:hAnsi="Times New Roman" w:cs="Times New Roman"/>
                <w:sz w:val="22"/>
                <w:szCs w:val="22"/>
              </w:rPr>
            </w:pPr>
            <w:r w:rsidRPr="005328CF">
              <w:rPr>
                <w:rFonts w:ascii="Times New Roman" w:hAnsi="Times New Roman"/>
              </w:rPr>
              <w:t>2</w:t>
            </w:r>
          </w:p>
        </w:tc>
      </w:tr>
      <w:tr w:rsidR="00502B37" w:rsidRPr="00502B37" w14:paraId="7214BFF2" w14:textId="77777777" w:rsidTr="00162A31">
        <w:trPr>
          <w:jc w:val="center"/>
        </w:trPr>
        <w:tc>
          <w:tcPr>
            <w:tcW w:w="7038" w:type="dxa"/>
          </w:tcPr>
          <w:p w14:paraId="1130C8DA" w14:textId="2114A0AD" w:rsidR="00502B37" w:rsidRPr="005328CF" w:rsidRDefault="00502B37" w:rsidP="00C71037">
            <w:pPr>
              <w:rPr>
                <w:lang w:val="id-ID"/>
              </w:rPr>
            </w:pPr>
            <w:r w:rsidRPr="005328CF">
              <w:rPr>
                <w:rFonts w:ascii="Times New Roman" w:hAnsi="Times New Roman"/>
                <w:lang w:val="id-ID"/>
              </w:rPr>
              <w:t>Aturan Perpajakan</w:t>
            </w:r>
          </w:p>
        </w:tc>
        <w:tc>
          <w:tcPr>
            <w:tcW w:w="1620" w:type="dxa"/>
          </w:tcPr>
          <w:p w14:paraId="17960A45" w14:textId="2F64C6C5" w:rsidR="00502B37" w:rsidRPr="005328CF" w:rsidRDefault="00502B37" w:rsidP="00C71037">
            <w:pPr>
              <w:jc w:val="center"/>
            </w:pPr>
            <w:r w:rsidRPr="005328CF">
              <w:rPr>
                <w:rFonts w:ascii="Times New Roman" w:hAnsi="Times New Roman"/>
              </w:rPr>
              <w:t>14</w:t>
            </w:r>
          </w:p>
        </w:tc>
      </w:tr>
      <w:tr w:rsidR="00502B37" w:rsidRPr="00502B37" w14:paraId="58A36FDF" w14:textId="77777777" w:rsidTr="00162A31">
        <w:trPr>
          <w:jc w:val="center"/>
        </w:trPr>
        <w:tc>
          <w:tcPr>
            <w:tcW w:w="7038" w:type="dxa"/>
          </w:tcPr>
          <w:p w14:paraId="7D71C6A8" w14:textId="1107AD82" w:rsidR="00502B37" w:rsidRPr="005328CF" w:rsidRDefault="00502B37" w:rsidP="00C71037">
            <w:pPr>
              <w:rPr>
                <w:lang w:val="id-ID"/>
              </w:rPr>
            </w:pPr>
            <w:r w:rsidRPr="005328CF">
              <w:rPr>
                <w:rFonts w:ascii="Times New Roman" w:hAnsi="Times New Roman"/>
                <w:lang w:val="id-ID"/>
              </w:rPr>
              <w:t>Lainnya</w:t>
            </w:r>
          </w:p>
        </w:tc>
        <w:tc>
          <w:tcPr>
            <w:tcW w:w="1620" w:type="dxa"/>
          </w:tcPr>
          <w:p w14:paraId="10DF1132" w14:textId="6E98127D" w:rsidR="00502B37" w:rsidRPr="005328CF" w:rsidRDefault="00502B37" w:rsidP="00C71037">
            <w:pPr>
              <w:jc w:val="center"/>
            </w:pPr>
            <w:r w:rsidRPr="005328CF">
              <w:rPr>
                <w:rFonts w:ascii="Times New Roman" w:hAnsi="Times New Roman"/>
              </w:rPr>
              <w:t>3</w:t>
            </w:r>
          </w:p>
        </w:tc>
      </w:tr>
      <w:tr w:rsidR="00502B37" w:rsidRPr="00502B37" w14:paraId="16398995" w14:textId="77777777" w:rsidTr="00162A31">
        <w:trPr>
          <w:jc w:val="center"/>
        </w:trPr>
        <w:tc>
          <w:tcPr>
            <w:tcW w:w="7038" w:type="dxa"/>
          </w:tcPr>
          <w:p w14:paraId="6978DF0E" w14:textId="385FCDCE" w:rsidR="00502B37" w:rsidRPr="005328CF" w:rsidRDefault="00502B37" w:rsidP="00C71037">
            <w:pPr>
              <w:rPr>
                <w:lang w:val="id-ID"/>
              </w:rPr>
            </w:pPr>
            <w:r w:rsidRPr="005328CF">
              <w:rPr>
                <w:rFonts w:ascii="Times New Roman" w:hAnsi="Times New Roman"/>
                <w:lang w:val="id-ID"/>
              </w:rPr>
              <w:t>Tidak Tahu</w:t>
            </w:r>
          </w:p>
        </w:tc>
        <w:tc>
          <w:tcPr>
            <w:tcW w:w="1620" w:type="dxa"/>
          </w:tcPr>
          <w:p w14:paraId="5D11FD91" w14:textId="4E6725E9" w:rsidR="00502B37" w:rsidRPr="005328CF" w:rsidRDefault="00502B37" w:rsidP="00C71037">
            <w:pPr>
              <w:jc w:val="center"/>
            </w:pPr>
            <w:r w:rsidRPr="005328CF">
              <w:rPr>
                <w:rFonts w:ascii="Times New Roman" w:hAnsi="Times New Roman"/>
              </w:rPr>
              <w:t>77</w:t>
            </w:r>
          </w:p>
        </w:tc>
      </w:tr>
      <w:tr w:rsidR="00502B37" w:rsidRPr="00502B37" w14:paraId="053EF5DC" w14:textId="77777777" w:rsidTr="00162A31">
        <w:trPr>
          <w:jc w:val="center"/>
        </w:trPr>
        <w:tc>
          <w:tcPr>
            <w:tcW w:w="7038" w:type="dxa"/>
          </w:tcPr>
          <w:p w14:paraId="04CA2C26" w14:textId="5B6A99E4" w:rsidR="00502B37" w:rsidRPr="005328CF" w:rsidRDefault="00502B37" w:rsidP="00C71037">
            <w:pPr>
              <w:rPr>
                <w:lang w:val="id-ID"/>
              </w:rPr>
            </w:pPr>
            <w:r w:rsidRPr="005328CF">
              <w:rPr>
                <w:rFonts w:ascii="Times New Roman" w:hAnsi="Times New Roman"/>
                <w:lang w:val="id-ID"/>
              </w:rPr>
              <w:t xml:space="preserve">Total </w:t>
            </w:r>
          </w:p>
        </w:tc>
        <w:tc>
          <w:tcPr>
            <w:tcW w:w="1620" w:type="dxa"/>
          </w:tcPr>
          <w:p w14:paraId="5B0C6301" w14:textId="239E96AC" w:rsidR="00502B37" w:rsidRPr="005328CF" w:rsidRDefault="00502B37" w:rsidP="00C71037">
            <w:pPr>
              <w:jc w:val="center"/>
            </w:pPr>
            <w:r w:rsidRPr="005328CF">
              <w:rPr>
                <w:rFonts w:ascii="Times New Roman" w:hAnsi="Times New Roman"/>
              </w:rPr>
              <w:t>100</w:t>
            </w:r>
          </w:p>
        </w:tc>
      </w:tr>
      <w:tr w:rsidR="00502B37" w:rsidRPr="00502B37" w14:paraId="1C03191D" w14:textId="77777777" w:rsidTr="00162A31">
        <w:trPr>
          <w:jc w:val="center"/>
        </w:trPr>
        <w:tc>
          <w:tcPr>
            <w:tcW w:w="7038" w:type="dxa"/>
          </w:tcPr>
          <w:p w14:paraId="5B17A94B" w14:textId="62453F1C" w:rsidR="00502B37" w:rsidRPr="005328CF" w:rsidRDefault="00502B37" w:rsidP="00C71037">
            <w:pPr>
              <w:rPr>
                <w:lang w:val="id-ID"/>
              </w:rPr>
            </w:pPr>
            <w:r w:rsidRPr="005328CF">
              <w:rPr>
                <w:rFonts w:ascii="Times New Roman" w:hAnsi="Times New Roman"/>
                <w:lang w:val="id-ID"/>
              </w:rPr>
              <w:t>Neraca (posisi keuangan)</w:t>
            </w:r>
          </w:p>
        </w:tc>
        <w:tc>
          <w:tcPr>
            <w:tcW w:w="1620" w:type="dxa"/>
          </w:tcPr>
          <w:p w14:paraId="35C685AD" w14:textId="15930A5D" w:rsidR="00502B37" w:rsidRPr="005328CF" w:rsidRDefault="00502B37" w:rsidP="00C71037">
            <w:pPr>
              <w:jc w:val="center"/>
            </w:pPr>
            <w:r w:rsidRPr="005328CF">
              <w:rPr>
                <w:rFonts w:ascii="Times New Roman" w:hAnsi="Times New Roman"/>
              </w:rPr>
              <w:t>20</w:t>
            </w:r>
          </w:p>
        </w:tc>
      </w:tr>
      <w:tr w:rsidR="00502B37" w:rsidRPr="00502B37" w14:paraId="5396F233" w14:textId="77777777" w:rsidTr="00162A31">
        <w:trPr>
          <w:jc w:val="center"/>
        </w:trPr>
        <w:tc>
          <w:tcPr>
            <w:tcW w:w="7038" w:type="dxa"/>
          </w:tcPr>
          <w:p w14:paraId="5FD3EB41" w14:textId="4501488F" w:rsidR="00502B37" w:rsidRPr="005328CF" w:rsidRDefault="00502B37" w:rsidP="00C71037">
            <w:pPr>
              <w:rPr>
                <w:lang w:val="id-ID"/>
              </w:rPr>
            </w:pPr>
            <w:r w:rsidRPr="005328CF">
              <w:rPr>
                <w:rFonts w:ascii="Times New Roman" w:hAnsi="Times New Roman"/>
                <w:lang w:val="id-ID"/>
              </w:rPr>
              <w:t>Laporan Laba Rugi</w:t>
            </w:r>
          </w:p>
        </w:tc>
        <w:tc>
          <w:tcPr>
            <w:tcW w:w="1620" w:type="dxa"/>
          </w:tcPr>
          <w:p w14:paraId="5FF4F63A" w14:textId="5D496752" w:rsidR="00502B37" w:rsidRPr="005328CF" w:rsidRDefault="00502B37" w:rsidP="00C71037">
            <w:pPr>
              <w:jc w:val="center"/>
            </w:pPr>
            <w:r w:rsidRPr="005328CF">
              <w:rPr>
                <w:rFonts w:ascii="Times New Roman" w:hAnsi="Times New Roman"/>
              </w:rPr>
              <w:t>38</w:t>
            </w:r>
          </w:p>
        </w:tc>
      </w:tr>
      <w:tr w:rsidR="00502B37" w:rsidRPr="00502B37" w14:paraId="5F0FBAE0" w14:textId="77777777" w:rsidTr="00162A31">
        <w:trPr>
          <w:jc w:val="center"/>
        </w:trPr>
        <w:tc>
          <w:tcPr>
            <w:tcW w:w="7038" w:type="dxa"/>
          </w:tcPr>
          <w:p w14:paraId="7960C90D" w14:textId="640D98AB" w:rsidR="00502B37" w:rsidRPr="005328CF" w:rsidRDefault="00502B37" w:rsidP="00C71037">
            <w:pPr>
              <w:rPr>
                <w:lang w:val="id-ID"/>
              </w:rPr>
            </w:pPr>
            <w:r w:rsidRPr="005328CF">
              <w:rPr>
                <w:rFonts w:ascii="Times New Roman" w:hAnsi="Times New Roman"/>
                <w:lang w:val="id-ID"/>
              </w:rPr>
              <w:t xml:space="preserve">Laporan Perubahan Modal </w:t>
            </w:r>
          </w:p>
        </w:tc>
        <w:tc>
          <w:tcPr>
            <w:tcW w:w="1620" w:type="dxa"/>
          </w:tcPr>
          <w:p w14:paraId="110DF229" w14:textId="78A6B6D4" w:rsidR="00502B37" w:rsidRPr="005328CF" w:rsidRDefault="00502B37" w:rsidP="00C71037">
            <w:pPr>
              <w:jc w:val="center"/>
            </w:pPr>
            <w:r w:rsidRPr="005328CF">
              <w:rPr>
                <w:rFonts w:ascii="Times New Roman" w:hAnsi="Times New Roman"/>
              </w:rPr>
              <w:t>3</w:t>
            </w:r>
          </w:p>
        </w:tc>
      </w:tr>
      <w:tr w:rsidR="00502B37" w:rsidRPr="00502B37" w14:paraId="5D49580E" w14:textId="77777777" w:rsidTr="00162A31">
        <w:trPr>
          <w:jc w:val="center"/>
        </w:trPr>
        <w:tc>
          <w:tcPr>
            <w:tcW w:w="7038" w:type="dxa"/>
          </w:tcPr>
          <w:p w14:paraId="18584BD5" w14:textId="2EC0D3A2" w:rsidR="00502B37" w:rsidRPr="005328CF" w:rsidRDefault="00502B37" w:rsidP="00C71037">
            <w:pPr>
              <w:rPr>
                <w:lang w:val="id-ID"/>
              </w:rPr>
            </w:pPr>
            <w:r w:rsidRPr="005328CF">
              <w:rPr>
                <w:rFonts w:ascii="Times New Roman" w:hAnsi="Times New Roman"/>
                <w:lang w:val="id-ID"/>
              </w:rPr>
              <w:t>Laporan Arus Kas</w:t>
            </w:r>
          </w:p>
        </w:tc>
        <w:tc>
          <w:tcPr>
            <w:tcW w:w="1620" w:type="dxa"/>
          </w:tcPr>
          <w:p w14:paraId="0E61E98C" w14:textId="3683C7FE" w:rsidR="00502B37" w:rsidRPr="005328CF" w:rsidRDefault="00502B37" w:rsidP="00C71037">
            <w:pPr>
              <w:jc w:val="center"/>
            </w:pPr>
            <w:r w:rsidRPr="005328CF">
              <w:rPr>
                <w:rFonts w:ascii="Times New Roman" w:hAnsi="Times New Roman"/>
              </w:rPr>
              <w:t>3</w:t>
            </w:r>
          </w:p>
        </w:tc>
      </w:tr>
      <w:tr w:rsidR="00502B37" w:rsidRPr="00502B37" w14:paraId="572F4562" w14:textId="77777777" w:rsidTr="00162A31">
        <w:trPr>
          <w:jc w:val="center"/>
        </w:trPr>
        <w:tc>
          <w:tcPr>
            <w:tcW w:w="7038" w:type="dxa"/>
          </w:tcPr>
          <w:p w14:paraId="4AD6AAF1" w14:textId="4B85A95A" w:rsidR="00502B37" w:rsidRPr="005328CF" w:rsidRDefault="00502B37" w:rsidP="00C71037">
            <w:pPr>
              <w:rPr>
                <w:lang w:val="id-ID"/>
              </w:rPr>
            </w:pPr>
            <w:r w:rsidRPr="005328CF">
              <w:rPr>
                <w:rFonts w:ascii="Times New Roman" w:hAnsi="Times New Roman"/>
                <w:lang w:val="zh-CN"/>
              </w:rPr>
              <w:t>Lainnya</w:t>
            </w:r>
          </w:p>
        </w:tc>
        <w:tc>
          <w:tcPr>
            <w:tcW w:w="1620" w:type="dxa"/>
          </w:tcPr>
          <w:p w14:paraId="2868CA8D" w14:textId="61BEB8FC" w:rsidR="00502B37" w:rsidRPr="005328CF" w:rsidRDefault="00502B37" w:rsidP="00C71037">
            <w:pPr>
              <w:jc w:val="center"/>
            </w:pPr>
            <w:r w:rsidRPr="005328CF">
              <w:rPr>
                <w:rFonts w:ascii="Times New Roman" w:hAnsi="Times New Roman"/>
              </w:rPr>
              <w:t>36</w:t>
            </w:r>
          </w:p>
        </w:tc>
      </w:tr>
      <w:tr w:rsidR="00502B37" w:rsidRPr="00502B37" w14:paraId="7D77B5E8" w14:textId="77777777" w:rsidTr="00162A31">
        <w:trPr>
          <w:jc w:val="center"/>
        </w:trPr>
        <w:tc>
          <w:tcPr>
            <w:tcW w:w="7038" w:type="dxa"/>
          </w:tcPr>
          <w:p w14:paraId="4F324675" w14:textId="748A7393" w:rsidR="00502B37" w:rsidRPr="005328CF" w:rsidRDefault="00502B37" w:rsidP="00C71037">
            <w:pPr>
              <w:rPr>
                <w:lang w:val="zh-CN"/>
              </w:rPr>
            </w:pPr>
            <w:r w:rsidRPr="005328CF">
              <w:rPr>
                <w:rFonts w:ascii="Times New Roman" w:hAnsi="Times New Roman"/>
                <w:lang w:val="id-ID"/>
              </w:rPr>
              <w:t>Total</w:t>
            </w:r>
          </w:p>
        </w:tc>
        <w:tc>
          <w:tcPr>
            <w:tcW w:w="1620" w:type="dxa"/>
          </w:tcPr>
          <w:p w14:paraId="56C5CDDF" w14:textId="7E80B6A0" w:rsidR="00502B37" w:rsidRPr="005328CF" w:rsidRDefault="00502B37" w:rsidP="00C71037">
            <w:pPr>
              <w:jc w:val="center"/>
            </w:pPr>
            <w:r w:rsidRPr="005328CF">
              <w:rPr>
                <w:rFonts w:ascii="Times New Roman" w:hAnsi="Times New Roman"/>
              </w:rPr>
              <w:t>100</w:t>
            </w:r>
          </w:p>
        </w:tc>
      </w:tr>
      <w:tr w:rsidR="00502B37" w:rsidRPr="00502B37" w14:paraId="15336D81" w14:textId="77777777" w:rsidTr="00162A31">
        <w:trPr>
          <w:jc w:val="center"/>
        </w:trPr>
        <w:tc>
          <w:tcPr>
            <w:tcW w:w="7038" w:type="dxa"/>
          </w:tcPr>
          <w:p w14:paraId="1647A9D4" w14:textId="558561C5" w:rsidR="00502B37" w:rsidRPr="00502B37" w:rsidRDefault="00502B37" w:rsidP="00C71037">
            <w:r>
              <w:t>Membuat laporan keuangan menggunakan progam</w:t>
            </w:r>
            <w:r w:rsidR="00162A31">
              <w:t xml:space="preserve"> aplikasi</w:t>
            </w:r>
          </w:p>
        </w:tc>
        <w:tc>
          <w:tcPr>
            <w:tcW w:w="1620" w:type="dxa"/>
          </w:tcPr>
          <w:p w14:paraId="564AF8B0" w14:textId="7904ADB6" w:rsidR="00502B37" w:rsidRPr="005328CF" w:rsidRDefault="00162A31" w:rsidP="00C71037">
            <w:pPr>
              <w:jc w:val="center"/>
            </w:pPr>
            <w:r>
              <w:t>2</w:t>
            </w:r>
          </w:p>
        </w:tc>
      </w:tr>
      <w:tr w:rsidR="00502B37" w:rsidRPr="00502B37" w14:paraId="64C89402" w14:textId="77777777" w:rsidTr="00162A31">
        <w:trPr>
          <w:jc w:val="center"/>
        </w:trPr>
        <w:tc>
          <w:tcPr>
            <w:tcW w:w="7038" w:type="dxa"/>
          </w:tcPr>
          <w:p w14:paraId="4CC06581" w14:textId="51760A69" w:rsidR="00502B37" w:rsidRPr="00162A31" w:rsidRDefault="00162A31" w:rsidP="00C71037">
            <w:r>
              <w:lastRenderedPageBreak/>
              <w:t>Membuat laporan keuangan tidak menggunakan program aplikasi</w:t>
            </w:r>
          </w:p>
        </w:tc>
        <w:tc>
          <w:tcPr>
            <w:tcW w:w="1620" w:type="dxa"/>
          </w:tcPr>
          <w:p w14:paraId="0C02DC42" w14:textId="43891594" w:rsidR="00502B37" w:rsidRPr="005328CF" w:rsidRDefault="00162A31" w:rsidP="00C71037">
            <w:pPr>
              <w:jc w:val="center"/>
            </w:pPr>
            <w:r>
              <w:t>98</w:t>
            </w:r>
          </w:p>
        </w:tc>
      </w:tr>
      <w:tr w:rsidR="004B74D4" w:rsidRPr="00502B37" w14:paraId="5DFA4039" w14:textId="77777777" w:rsidTr="00162A31">
        <w:trPr>
          <w:jc w:val="center"/>
        </w:trPr>
        <w:tc>
          <w:tcPr>
            <w:tcW w:w="7038" w:type="dxa"/>
          </w:tcPr>
          <w:p w14:paraId="1C69A46A" w14:textId="518054AC" w:rsidR="004B74D4" w:rsidRPr="00162A31" w:rsidRDefault="00162A31" w:rsidP="00C71037">
            <w:r>
              <w:t>Total 100</w:t>
            </w:r>
          </w:p>
        </w:tc>
        <w:tc>
          <w:tcPr>
            <w:tcW w:w="1620" w:type="dxa"/>
          </w:tcPr>
          <w:p w14:paraId="1BD5390C" w14:textId="433D3D0D" w:rsidR="004B74D4" w:rsidRPr="005328CF" w:rsidRDefault="00162A31" w:rsidP="00C71037">
            <w:pPr>
              <w:jc w:val="center"/>
            </w:pPr>
            <w:r>
              <w:t>100</w:t>
            </w:r>
          </w:p>
        </w:tc>
      </w:tr>
    </w:tbl>
    <w:p w14:paraId="11AE8705" w14:textId="334F0C20" w:rsidR="00147BA1" w:rsidRDefault="00162A31" w:rsidP="00C71037">
      <w:pPr>
        <w:spacing w:before="240"/>
        <w:jc w:val="both"/>
        <w:rPr>
          <w:lang w:val="en-US"/>
        </w:rPr>
      </w:pPr>
      <w:r>
        <w:rPr>
          <w:lang w:val="en-US"/>
        </w:rPr>
        <w:t>Tabel 2 menunjukkan bahwa UMKM sebagian besar (64%) melakuk</w:t>
      </w:r>
      <w:r w:rsidR="009730EB">
        <w:rPr>
          <w:lang w:val="en-US"/>
        </w:rPr>
        <w:t xml:space="preserve">an pencatatan setiap transaksi tetapi mayoritas tidak memiliki karyawan khusus untuk melakukan pencatatan (83%), lebih banyak tidak melakukan pencatatan secara rutin (53%); sebagian besar tidak mengetahui pedoman/standar pencatatan akuntansi (77%), laporan keuangan yang paling banyak dibuat adalah laporan laba rugi (38%), sangat minim UMKM yang membuat laporan keuangan dengan bantuan program aplikasi (2%). </w:t>
      </w:r>
    </w:p>
    <w:p w14:paraId="26A52940" w14:textId="6A97DB6F" w:rsidR="00C764B5" w:rsidRPr="00B81B93" w:rsidRDefault="009730EB" w:rsidP="00C71037">
      <w:pPr>
        <w:jc w:val="both"/>
        <w:rPr>
          <w:lang w:val="id-ID"/>
        </w:rPr>
      </w:pPr>
      <w:r>
        <w:rPr>
          <w:lang w:val="en-US"/>
        </w:rPr>
        <w:tab/>
        <w:t>Minimnya pengetahuan tentang standar akuntansi keuangan ditem</w:t>
      </w:r>
      <w:r w:rsidR="00AA79E2">
        <w:rPr>
          <w:lang w:val="en-US"/>
        </w:rPr>
        <w:t>u</w:t>
      </w:r>
      <w:r>
        <w:rPr>
          <w:lang w:val="en-US"/>
        </w:rPr>
        <w:t>kan oleh Rahmawati dan Puspasari (2017)</w:t>
      </w:r>
      <w:r w:rsidR="00AA79E2">
        <w:rPr>
          <w:lang w:val="en-US"/>
        </w:rPr>
        <w:t>. UMKM tidak memahami standar akuntansi sehingga laporan keuangan yang disusun tidak sesuai dengan standar yang telah ditetapkan. Hal tersebut berdampak pada gagalnya UMKM mengajukan pinjaman kredit bank. Rudiantoro dan Sylvia (2012) menemukan bahwa k</w:t>
      </w:r>
      <w:r w:rsidR="00AA79E2">
        <w:rPr>
          <w:color w:val="363435"/>
        </w:rPr>
        <w:t>ualitas laporan keuangan UMKM di Indonesia</w:t>
      </w:r>
      <w:r w:rsidR="00AA79E2">
        <w:rPr>
          <w:color w:val="363435"/>
          <w:spacing w:val="1"/>
        </w:rPr>
        <w:t xml:space="preserve"> </w:t>
      </w:r>
      <w:r w:rsidR="00AA79E2">
        <w:rPr>
          <w:color w:val="363435"/>
        </w:rPr>
        <w:t>saat</w:t>
      </w:r>
      <w:r w:rsidR="00AA79E2">
        <w:rPr>
          <w:color w:val="363435"/>
          <w:spacing w:val="1"/>
        </w:rPr>
        <w:t xml:space="preserve"> </w:t>
      </w:r>
      <w:r w:rsidR="00AA79E2">
        <w:rPr>
          <w:color w:val="363435"/>
        </w:rPr>
        <w:t>ini masih</w:t>
      </w:r>
      <w:r w:rsidR="00AA79E2">
        <w:rPr>
          <w:color w:val="363435"/>
          <w:spacing w:val="1"/>
        </w:rPr>
        <w:t xml:space="preserve"> </w:t>
      </w:r>
      <w:r w:rsidR="00AA79E2">
        <w:rPr>
          <w:color w:val="363435"/>
        </w:rPr>
        <w:t>te</w:t>
      </w:r>
      <w:r w:rsidR="00AA79E2">
        <w:rPr>
          <w:color w:val="363435"/>
          <w:spacing w:val="-4"/>
        </w:rPr>
        <w:t>r</w:t>
      </w:r>
      <w:r w:rsidR="00AA79E2">
        <w:rPr>
          <w:color w:val="363435"/>
        </w:rPr>
        <w:t>golong</w:t>
      </w:r>
      <w:r w:rsidR="00AA79E2">
        <w:rPr>
          <w:color w:val="363435"/>
          <w:spacing w:val="1"/>
        </w:rPr>
        <w:t xml:space="preserve"> </w:t>
      </w:r>
      <w:r w:rsidR="00AA79E2">
        <w:rPr>
          <w:color w:val="363435"/>
        </w:rPr>
        <w:t xml:space="preserve">rendah. Rendahnya kualitas laporan keuangan UMKM menyebabkan kualitas laporan keuangan tidak </w:t>
      </w:r>
    </w:p>
    <w:p w14:paraId="292C4010" w14:textId="012CFD05" w:rsidR="00C764B5" w:rsidRDefault="00C764B5" w:rsidP="00C71037">
      <w:pPr>
        <w:pStyle w:val="ListParagraph"/>
        <w:spacing w:after="0"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Meskipun UMKM sudah melakukan pembukuan, n</w:t>
      </w:r>
      <w:r w:rsidR="001B2243">
        <w:rPr>
          <w:rFonts w:ascii="Times New Roman" w:hAnsi="Times New Roman" w:cs="Times New Roman"/>
          <w:sz w:val="24"/>
          <w:szCs w:val="24"/>
          <w:lang w:val="id-ID"/>
        </w:rPr>
        <w:t xml:space="preserve">amun ternyata sebanyak 52% UMKM </w:t>
      </w:r>
      <w:r>
        <w:rPr>
          <w:rFonts w:ascii="Times New Roman" w:hAnsi="Times New Roman" w:cs="Times New Roman"/>
          <w:sz w:val="24"/>
          <w:szCs w:val="24"/>
          <w:lang w:val="id-ID"/>
        </w:rPr>
        <w:t xml:space="preserve">tidak membuat laopran keuangan secara rutin. Hal ini </w:t>
      </w:r>
      <w:r w:rsidR="00DC7795">
        <w:rPr>
          <w:rFonts w:ascii="Times New Roman" w:hAnsi="Times New Roman" w:cs="Times New Roman"/>
          <w:sz w:val="24"/>
          <w:szCs w:val="24"/>
        </w:rPr>
        <w:t>dimungkinkan</w:t>
      </w:r>
      <w:r>
        <w:rPr>
          <w:rFonts w:ascii="Times New Roman" w:hAnsi="Times New Roman" w:cs="Times New Roman"/>
          <w:sz w:val="24"/>
          <w:szCs w:val="24"/>
          <w:lang w:val="id-ID"/>
        </w:rPr>
        <w:t xml:space="preserve"> karena yang melakukan pembukuan bukan orang yang memiliki kompetensi di bidang akuntansi. Hal ini juga terlihat dari ketidaktahuan orang yang membuat pembukuan mengenai standar akuntansi yang digunakan dalam pembuatan laporan keuangan.</w:t>
      </w:r>
      <w:r w:rsidR="001B2243">
        <w:rPr>
          <w:rFonts w:ascii="Times New Roman" w:hAnsi="Times New Roman" w:cs="Times New Roman"/>
          <w:sz w:val="24"/>
          <w:szCs w:val="24"/>
        </w:rPr>
        <w:t xml:space="preserve"> </w:t>
      </w:r>
    </w:p>
    <w:p w14:paraId="21A27F0E" w14:textId="38E691DD" w:rsidR="00C764B5" w:rsidRDefault="00C764B5" w:rsidP="00C71037">
      <w:pPr>
        <w:pStyle w:val="ListParagraph"/>
        <w:spacing w:after="0"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Ditinjau dari tujuan penyusunan laporan keuangan, sebagian besar UMKM sebanyak 45% menyatakan laporan keuangan tersebut untuk keprluan sendiri, sedangakan 45% lainnya men</w:t>
      </w:r>
      <w:r w:rsidR="003118DD">
        <w:rPr>
          <w:rFonts w:ascii="Times New Roman" w:hAnsi="Times New Roman" w:cs="Times New Roman"/>
          <w:sz w:val="24"/>
          <w:szCs w:val="24"/>
          <w:lang w:val="id-ID"/>
        </w:rPr>
        <w:t>yatakan</w:t>
      </w:r>
      <w:r>
        <w:rPr>
          <w:rFonts w:ascii="Times New Roman" w:hAnsi="Times New Roman" w:cs="Times New Roman"/>
          <w:sz w:val="24"/>
          <w:szCs w:val="24"/>
          <w:lang w:val="id-ID"/>
        </w:rPr>
        <w:t>,</w:t>
      </w:r>
      <w:r w:rsidR="003118DD">
        <w:rPr>
          <w:rFonts w:ascii="Times New Roman" w:hAnsi="Times New Roman" w:cs="Times New Roman"/>
          <w:sz w:val="24"/>
          <w:szCs w:val="24"/>
        </w:rPr>
        <w:t xml:space="preserve"> </w:t>
      </w:r>
      <w:r>
        <w:rPr>
          <w:rFonts w:ascii="Times New Roman" w:hAnsi="Times New Roman" w:cs="Times New Roman"/>
          <w:sz w:val="24"/>
          <w:szCs w:val="24"/>
          <w:lang w:val="id-ID"/>
        </w:rPr>
        <w:t xml:space="preserve">pembuatan laporan keuangan untuk pelaporan pajak, sementara hanya 5% UMKM yang menyatakan bahwa penyusunan laporan keuangan untuk pengajuan kredit di bank. Sisanya sebanyak 5% UMKM menyatakan laporan keuangan untuk tujuan lain. </w:t>
      </w:r>
    </w:p>
    <w:p w14:paraId="71F0FC5F" w14:textId="22EC04BF" w:rsidR="00C764B5" w:rsidRDefault="00C764B5" w:rsidP="00C71037">
      <w:pPr>
        <w:pStyle w:val="ListParagraph"/>
        <w:spacing w:after="0"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Ditinjau dari tingkat pentingnya laporan keuangan bagi tumb</w:t>
      </w:r>
      <w:r w:rsidR="003118DD">
        <w:rPr>
          <w:rFonts w:ascii="Times New Roman" w:hAnsi="Times New Roman" w:cs="Times New Roman"/>
          <w:sz w:val="24"/>
          <w:szCs w:val="24"/>
          <w:lang w:val="id-ID"/>
        </w:rPr>
        <w:t>uh kembangnya usaha pelaku UMKM</w:t>
      </w:r>
      <w:r>
        <w:rPr>
          <w:rFonts w:ascii="Times New Roman" w:hAnsi="Times New Roman" w:cs="Times New Roman"/>
          <w:sz w:val="24"/>
          <w:szCs w:val="24"/>
          <w:lang w:val="id-ID"/>
        </w:rPr>
        <w:t>, sebagian besar UMKM yakni sebanyak 63% UMKM menyatakan laporan keuangan sangat diperlukan untuk proses perkembangan usahanya, dan yang menyatakan sangat penting ada sebanyak 29% UMKM, sedangkan sisanya 8</w:t>
      </w:r>
      <w:r w:rsidR="00051350">
        <w:rPr>
          <w:rFonts w:ascii="Times New Roman" w:hAnsi="Times New Roman" w:cs="Times New Roman"/>
          <w:sz w:val="24"/>
          <w:szCs w:val="24"/>
        </w:rPr>
        <w:t>%</w:t>
      </w:r>
      <w:r>
        <w:rPr>
          <w:rFonts w:ascii="Times New Roman" w:hAnsi="Times New Roman" w:cs="Times New Roman"/>
          <w:sz w:val="24"/>
          <w:szCs w:val="24"/>
          <w:lang w:val="id-ID"/>
        </w:rPr>
        <w:t xml:space="preserve"> UMKM menyatakan laporan keuangan tidak penting bagi perkembangan usahanya. </w:t>
      </w:r>
    </w:p>
    <w:p w14:paraId="450EC2DF" w14:textId="77777777" w:rsidR="00C764B5" w:rsidRDefault="00C764B5" w:rsidP="00C71037">
      <w:pPr>
        <w:pStyle w:val="ListParagraph"/>
        <w:spacing w:after="0" w:line="240" w:lineRule="auto"/>
        <w:ind w:left="142" w:firstLine="425"/>
        <w:jc w:val="both"/>
        <w:rPr>
          <w:rFonts w:ascii="Times New Roman" w:hAnsi="Times New Roman" w:cs="Times New Roman"/>
          <w:sz w:val="24"/>
          <w:szCs w:val="24"/>
          <w:lang w:val="id-ID"/>
        </w:rPr>
      </w:pPr>
      <w:r>
        <w:rPr>
          <w:rFonts w:ascii="Times New Roman" w:hAnsi="Times New Roman" w:cs="Times New Roman"/>
          <w:sz w:val="24"/>
          <w:szCs w:val="24"/>
          <w:lang w:val="id-ID"/>
        </w:rPr>
        <w:t>Ditinjau dari semangatnya pelaku UMKM untuk melakukan pencatatan akunatnsi dan membuat laporan keuangan bagi usahnya, sebanyak 77% UMKM menyatakan berencana untuk melakukan, sementar sebanyak 23% UMKM menyatakan tidak berencana untuk melakukan pencatatan akuntansi .</w:t>
      </w:r>
    </w:p>
    <w:p w14:paraId="6256B050" w14:textId="537EE1C3" w:rsidR="00C764B5" w:rsidRDefault="00C764B5" w:rsidP="00C71037">
      <w:pPr>
        <w:pStyle w:val="ListParagraph"/>
        <w:spacing w:after="0" w:line="240" w:lineRule="auto"/>
        <w:ind w:left="142"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Ditinaju dari pengetahuan UMKM mengenai SAK EMKM, maka sebagian besar UMKM yakni sebanyak 95% UMKM tidak mengetahui mengenai SAK EMKM, sementara sebanyak 5% mengetahui mengenai SAK EMKM. Hal ini disebabkan sebanyak 90% UMKM belum pernah mendapatkan sosialisasi atau pelatihan mengenai SAK EMKM. </w:t>
      </w:r>
    </w:p>
    <w:p w14:paraId="08107A1F" w14:textId="77777777" w:rsidR="00C52471" w:rsidRPr="007937B3" w:rsidRDefault="00C52471" w:rsidP="00C71037">
      <w:pPr>
        <w:jc w:val="center"/>
        <w:rPr>
          <w:color w:val="000000"/>
        </w:rPr>
      </w:pPr>
    </w:p>
    <w:p w14:paraId="7B29AF14" w14:textId="77777777" w:rsidR="00C52471" w:rsidRPr="007937B3" w:rsidRDefault="00C52471" w:rsidP="00C71037">
      <w:pPr>
        <w:ind w:left="450"/>
        <w:jc w:val="both"/>
        <w:rPr>
          <w:sz w:val="28"/>
          <w:szCs w:val="28"/>
        </w:rPr>
      </w:pPr>
    </w:p>
    <w:p w14:paraId="092E9ED6" w14:textId="77777777" w:rsidR="00C52471" w:rsidRPr="007937B3" w:rsidRDefault="002B08BE" w:rsidP="00C71037">
      <w:pPr>
        <w:ind w:left="142"/>
        <w:jc w:val="both"/>
        <w:rPr>
          <w:sz w:val="28"/>
          <w:szCs w:val="28"/>
        </w:rPr>
      </w:pPr>
      <w:r w:rsidRPr="007937B3">
        <w:rPr>
          <w:b/>
          <w:sz w:val="28"/>
          <w:szCs w:val="28"/>
        </w:rPr>
        <w:t>KESIMPULAN DAN SARAN</w:t>
      </w:r>
    </w:p>
    <w:p w14:paraId="5C9021ED" w14:textId="77777777" w:rsidR="00C52471" w:rsidRPr="007937B3" w:rsidRDefault="00C52471" w:rsidP="00C71037">
      <w:pPr>
        <w:ind w:left="450"/>
        <w:jc w:val="both"/>
        <w:rPr>
          <w:sz w:val="28"/>
          <w:szCs w:val="28"/>
        </w:rPr>
      </w:pPr>
    </w:p>
    <w:p w14:paraId="2072650E" w14:textId="77777777" w:rsidR="00C52471" w:rsidRPr="007937B3" w:rsidRDefault="002B08BE" w:rsidP="00C71037">
      <w:pPr>
        <w:ind w:left="142"/>
        <w:jc w:val="both"/>
        <w:rPr>
          <w:sz w:val="28"/>
          <w:szCs w:val="28"/>
        </w:rPr>
      </w:pPr>
      <w:r w:rsidRPr="007937B3">
        <w:rPr>
          <w:b/>
          <w:sz w:val="28"/>
          <w:szCs w:val="28"/>
        </w:rPr>
        <w:t>Kesimpulan</w:t>
      </w:r>
    </w:p>
    <w:p w14:paraId="5EBF12CC" w14:textId="28A6B477" w:rsidR="00851262" w:rsidRDefault="00851262" w:rsidP="00C71037">
      <w:pPr>
        <w:pStyle w:val="ListParagraph"/>
        <w:spacing w:after="0" w:line="240" w:lineRule="auto"/>
        <w:ind w:left="0" w:firstLine="709"/>
        <w:jc w:val="both"/>
        <w:rPr>
          <w:rFonts w:ascii="Times New Roman" w:eastAsia="Times New Roman" w:hAnsi="Times New Roman" w:cs="Times New Roman"/>
          <w:sz w:val="24"/>
          <w:szCs w:val="24"/>
          <w:lang w:val="id-ID"/>
        </w:rPr>
      </w:pPr>
      <w:r>
        <w:rPr>
          <w:rFonts w:ascii="Times New Roman" w:hAnsi="Times New Roman" w:cs="Times New Roman"/>
          <w:sz w:val="24"/>
          <w:szCs w:val="24"/>
        </w:rPr>
        <w:t xml:space="preserve">Kesimpulan yang dapat diperoleh dari penelitian ini adalah </w:t>
      </w:r>
      <w:r>
        <w:rPr>
          <w:rFonts w:ascii="Times New Roman" w:hAnsi="Times New Roman" w:cs="Times New Roman"/>
          <w:sz w:val="24"/>
          <w:szCs w:val="24"/>
          <w:lang w:val="id-ID"/>
        </w:rPr>
        <w:t xml:space="preserve"> bahwa sebagian besar UMKM </w:t>
      </w:r>
      <w:r>
        <w:rPr>
          <w:rFonts w:ascii="Times New Roman" w:hAnsi="Times New Roman" w:cs="Times New Roman"/>
          <w:sz w:val="24"/>
          <w:szCs w:val="24"/>
        </w:rPr>
        <w:t xml:space="preserve">di </w:t>
      </w:r>
      <w:r>
        <w:rPr>
          <w:rFonts w:ascii="Times New Roman" w:hAnsi="Times New Roman" w:cs="Times New Roman"/>
          <w:sz w:val="24"/>
          <w:szCs w:val="24"/>
          <w:lang w:val="id-ID"/>
        </w:rPr>
        <w:t xml:space="preserve">Daerah Istimewa Yogyakarta sudah melakukan pembukuan namun masih sangat </w:t>
      </w:r>
      <w:r>
        <w:rPr>
          <w:rFonts w:ascii="Times New Roman" w:hAnsi="Times New Roman" w:cs="Times New Roman"/>
          <w:sz w:val="24"/>
          <w:szCs w:val="24"/>
          <w:lang w:val="id-ID"/>
        </w:rPr>
        <w:lastRenderedPageBreak/>
        <w:t>terbatas pada pembukuan sederhana</w:t>
      </w:r>
      <w:r>
        <w:rPr>
          <w:rFonts w:ascii="Times New Roman" w:hAnsi="Times New Roman" w:cs="Times New Roman"/>
          <w:sz w:val="24"/>
          <w:szCs w:val="24"/>
        </w:rPr>
        <w:t xml:space="preserve">. Hal </w:t>
      </w:r>
      <w:r>
        <w:rPr>
          <w:rFonts w:ascii="Times New Roman" w:hAnsi="Times New Roman" w:cs="Times New Roman"/>
          <w:sz w:val="24"/>
          <w:szCs w:val="24"/>
          <w:lang w:val="id-ID"/>
        </w:rPr>
        <w:t xml:space="preserve">tersebut terlihat dari pengetahuan UMKM mengenai SAK EMKM yang masih terbatas dan tidak adanya </w:t>
      </w:r>
      <w:r>
        <w:rPr>
          <w:rFonts w:ascii="Times New Roman" w:hAnsi="Times New Roman" w:cs="Times New Roman"/>
          <w:sz w:val="24"/>
          <w:szCs w:val="24"/>
        </w:rPr>
        <w:t>karyawan</w:t>
      </w:r>
      <w:r>
        <w:rPr>
          <w:rFonts w:ascii="Times New Roman" w:hAnsi="Times New Roman" w:cs="Times New Roman"/>
          <w:sz w:val="24"/>
          <w:szCs w:val="24"/>
          <w:lang w:val="id-ID"/>
        </w:rPr>
        <w:t xml:space="preserve"> khusus untuk melakukan pembukuan pada UMKM. Pembukuan yang dilakukan UMKM </w:t>
      </w:r>
      <w:r w:rsidR="00CF3FA4">
        <w:rPr>
          <w:rFonts w:ascii="Times New Roman" w:hAnsi="Times New Roman" w:cs="Times New Roman"/>
          <w:sz w:val="24"/>
          <w:szCs w:val="24"/>
        </w:rPr>
        <w:t xml:space="preserve">digunakan untuk keperluan </w:t>
      </w:r>
      <w:r>
        <w:rPr>
          <w:rFonts w:ascii="Times New Roman" w:hAnsi="Times New Roman" w:cs="Times New Roman"/>
          <w:sz w:val="24"/>
          <w:szCs w:val="24"/>
          <w:lang w:val="id-ID"/>
        </w:rPr>
        <w:t xml:space="preserve">terbatas </w:t>
      </w:r>
      <w:r w:rsidR="00CF3FA4">
        <w:rPr>
          <w:rFonts w:ascii="Times New Roman" w:hAnsi="Times New Roman" w:cs="Times New Roman"/>
          <w:sz w:val="24"/>
          <w:szCs w:val="24"/>
        </w:rPr>
        <w:t>yaitu keperluan internal saja.</w:t>
      </w:r>
      <w:r>
        <w:rPr>
          <w:rFonts w:ascii="Times New Roman" w:hAnsi="Times New Roman" w:cs="Times New Roman"/>
          <w:sz w:val="24"/>
          <w:szCs w:val="24"/>
        </w:rPr>
        <w:t xml:space="preserve"> Pembukuan UMKM untuk keperluan pengajuan kredit bank jarang </w:t>
      </w:r>
      <w:r w:rsidR="00CF3FA4">
        <w:rPr>
          <w:rFonts w:ascii="Times New Roman" w:hAnsi="Times New Roman" w:cs="Times New Roman"/>
          <w:sz w:val="24"/>
          <w:szCs w:val="24"/>
        </w:rPr>
        <w:t>dilakukan</w:t>
      </w:r>
      <w:r>
        <w:rPr>
          <w:rFonts w:ascii="Times New Roman" w:hAnsi="Times New Roman" w:cs="Times New Roman"/>
          <w:sz w:val="24"/>
          <w:szCs w:val="24"/>
          <w:lang w:val="id-ID"/>
        </w:rPr>
        <w:t xml:space="preserve">. </w:t>
      </w:r>
      <w:r w:rsidR="00CF3FA4">
        <w:rPr>
          <w:rFonts w:ascii="Times New Roman" w:hAnsi="Times New Roman" w:cs="Times New Roman"/>
          <w:sz w:val="24"/>
          <w:szCs w:val="24"/>
        </w:rPr>
        <w:t>Peluang fasilitas pemanfaatan dana dari pemerintah dalam bentuk KUR telah terbuka lebar tetapi tidak terserap secara optimal oleh UMKM, yang berarti kendala dalam minimnya modal tidak terselesaikan. Sebagai pihak yang meminjamkan dana, bank berlaku hati-hati. Setiap pinjaman untuk usaha harus melampirkan laporan keuangan</w:t>
      </w:r>
      <w:r w:rsidR="00396997">
        <w:rPr>
          <w:rFonts w:ascii="Times New Roman" w:hAnsi="Times New Roman" w:cs="Times New Roman"/>
          <w:sz w:val="24"/>
          <w:szCs w:val="24"/>
        </w:rPr>
        <w:t xml:space="preserve">, sementara laporan keuangan yang dibuat oleh UMKM tidak </w:t>
      </w:r>
      <w:r w:rsidR="00396997" w:rsidRPr="00396997">
        <w:rPr>
          <w:rFonts w:ascii="Times New Roman" w:hAnsi="Times New Roman" w:cs="Times New Roman"/>
          <w:i/>
          <w:sz w:val="24"/>
          <w:szCs w:val="24"/>
        </w:rPr>
        <w:t>bankable</w:t>
      </w:r>
      <w:r w:rsidR="00396997">
        <w:rPr>
          <w:rFonts w:ascii="Times New Roman" w:hAnsi="Times New Roman" w:cs="Times New Roman"/>
          <w:sz w:val="24"/>
          <w:szCs w:val="24"/>
        </w:rPr>
        <w:t xml:space="preserve"> (sesuai ketentuan bank).</w:t>
      </w:r>
    </w:p>
    <w:p w14:paraId="634107A1" w14:textId="77777777" w:rsidR="00851262" w:rsidRPr="00053464" w:rsidRDefault="00851262" w:rsidP="00C71037">
      <w:pPr>
        <w:pStyle w:val="Heading2"/>
        <w:rPr>
          <w:rFonts w:ascii="Times New Roman" w:eastAsia="Times New Roman" w:hAnsi="Times New Roman" w:cs="Times New Roman"/>
          <w:i w:val="0"/>
          <w:sz w:val="24"/>
          <w:szCs w:val="24"/>
          <w:lang w:val="id-ID"/>
        </w:rPr>
      </w:pPr>
      <w:r w:rsidRPr="00053464">
        <w:rPr>
          <w:rFonts w:ascii="Times New Roman" w:eastAsia="Times New Roman" w:hAnsi="Times New Roman" w:cs="Times New Roman"/>
          <w:i w:val="0"/>
          <w:sz w:val="24"/>
          <w:szCs w:val="24"/>
          <w:lang w:val="id-ID"/>
        </w:rPr>
        <w:t>Saran</w:t>
      </w:r>
    </w:p>
    <w:p w14:paraId="5F9B8966" w14:textId="4B111F64" w:rsidR="00C52471" w:rsidRPr="007937B3" w:rsidRDefault="00851262" w:rsidP="00C71037">
      <w:pPr>
        <w:jc w:val="both"/>
        <w:rPr>
          <w:sz w:val="28"/>
          <w:szCs w:val="28"/>
        </w:rPr>
      </w:pPr>
      <w:r>
        <w:rPr>
          <w:lang w:val="id-ID"/>
        </w:rPr>
        <w:t xml:space="preserve">Berdasarkan pemetaan kondisi usaha dan pembukuan para UMKM di Daerah Istimewa Yogyakarta, maka perlu diberikan </w:t>
      </w:r>
      <w:r w:rsidRPr="00053464">
        <w:rPr>
          <w:i/>
          <w:lang w:val="id-ID"/>
        </w:rPr>
        <w:t>problem solving</w:t>
      </w:r>
      <w:r>
        <w:rPr>
          <w:lang w:val="id-ID"/>
        </w:rPr>
        <w:t xml:space="preserve"> </w:t>
      </w:r>
      <w:r>
        <w:rPr>
          <w:color w:val="000000" w:themeColor="text1"/>
          <w:lang w:val="id-ID"/>
        </w:rPr>
        <w:t xml:space="preserve">melalui penelitian eksperimen terhadap permasalahan yang dihadapi para UMKM di DIY dengan  diberikan suatu </w:t>
      </w:r>
      <w:r w:rsidR="00BD0327">
        <w:rPr>
          <w:color w:val="000000" w:themeColor="text1"/>
          <w:lang w:val="en-US"/>
        </w:rPr>
        <w:t>intervensi</w:t>
      </w:r>
      <w:r>
        <w:rPr>
          <w:color w:val="000000" w:themeColor="text1"/>
          <w:lang w:val="id-ID"/>
        </w:rPr>
        <w:t xml:space="preserve"> </w:t>
      </w:r>
      <w:r w:rsidR="00BD0327">
        <w:rPr>
          <w:color w:val="000000" w:themeColor="text1"/>
          <w:lang w:val="en-US"/>
        </w:rPr>
        <w:t>kepada pelaku</w:t>
      </w:r>
      <w:r>
        <w:rPr>
          <w:color w:val="000000" w:themeColor="text1"/>
          <w:lang w:val="id-ID"/>
        </w:rPr>
        <w:t xml:space="preserve"> UMKM untuk memecahkan permasalahan yang dihadapi. </w:t>
      </w:r>
      <w:r w:rsidR="00BD0327">
        <w:rPr>
          <w:color w:val="000000" w:themeColor="text1"/>
          <w:lang w:val="en-US"/>
        </w:rPr>
        <w:t xml:space="preserve">Intervensi kepada pelaku UMKM dilakukan dengan menggunakan metode tertentu sehingga menimbulkan motivasi dan kemauan untuk menerapkan </w:t>
      </w:r>
      <w:r w:rsidR="00F03E6F">
        <w:rPr>
          <w:color w:val="000000" w:themeColor="text1"/>
          <w:lang w:val="en-US"/>
        </w:rPr>
        <w:t xml:space="preserve">model-model yang telah diberikan pada saat intervensi. </w:t>
      </w:r>
    </w:p>
    <w:p w14:paraId="72A1BB07" w14:textId="77777777" w:rsidR="00F03E6F" w:rsidRDefault="00F03E6F" w:rsidP="00F03E6F">
      <w:pPr>
        <w:jc w:val="both"/>
        <w:rPr>
          <w:sz w:val="28"/>
          <w:szCs w:val="28"/>
        </w:rPr>
      </w:pPr>
    </w:p>
    <w:p w14:paraId="15C8A894" w14:textId="4190FA79" w:rsidR="00C52471" w:rsidRPr="007937B3" w:rsidRDefault="00F03E6F" w:rsidP="00F03E6F">
      <w:pPr>
        <w:jc w:val="both"/>
      </w:pPr>
      <w:r>
        <w:rPr>
          <w:sz w:val="28"/>
          <w:szCs w:val="28"/>
        </w:rPr>
        <w:t>D</w:t>
      </w:r>
      <w:r w:rsidR="002B08BE" w:rsidRPr="007937B3">
        <w:rPr>
          <w:b/>
          <w:sz w:val="28"/>
          <w:szCs w:val="28"/>
        </w:rPr>
        <w:t xml:space="preserve">AFTAR PUSTAKA  </w:t>
      </w:r>
    </w:p>
    <w:p w14:paraId="4DF7F3A8" w14:textId="77777777" w:rsidR="00C52471" w:rsidRPr="007937B3" w:rsidRDefault="00C52471">
      <w:pPr>
        <w:jc w:val="center"/>
      </w:pPr>
    </w:p>
    <w:p w14:paraId="3C4B4F38" w14:textId="77777777" w:rsidR="00C52471" w:rsidRPr="007937B3" w:rsidRDefault="00C52471">
      <w:pPr>
        <w:jc w:val="center"/>
      </w:pPr>
    </w:p>
    <w:p w14:paraId="6A5B9041" w14:textId="77777777" w:rsidR="002F24DC" w:rsidRPr="00CE7D62" w:rsidRDefault="002F24DC" w:rsidP="002F24DC">
      <w:pPr>
        <w:widowControl w:val="0"/>
        <w:autoSpaceDE w:val="0"/>
        <w:autoSpaceDN w:val="0"/>
        <w:adjustRightInd w:val="0"/>
        <w:ind w:left="720" w:right="-54" w:hanging="720"/>
        <w:jc w:val="both"/>
        <w:rPr>
          <w:spacing w:val="-2"/>
        </w:rPr>
      </w:pPr>
      <w:r w:rsidRPr="00CE7D62">
        <w:t>A</w:t>
      </w:r>
      <w:r w:rsidRPr="00CE7D62">
        <w:rPr>
          <w:spacing w:val="1"/>
        </w:rPr>
        <w:t>l</w:t>
      </w:r>
      <w:r w:rsidRPr="00CE7D62">
        <w:t>hus</w:t>
      </w:r>
      <w:r w:rsidRPr="00CE7D62">
        <w:rPr>
          <w:spacing w:val="-1"/>
        </w:rPr>
        <w:t>a</w:t>
      </w:r>
      <w:r w:rsidRPr="00CE7D62">
        <w:rPr>
          <w:spacing w:val="1"/>
        </w:rPr>
        <w:t>i</w:t>
      </w:r>
      <w:r w:rsidRPr="00CE7D62">
        <w:t>n, A</w:t>
      </w:r>
      <w:r w:rsidRPr="00CE7D62">
        <w:rPr>
          <w:spacing w:val="-1"/>
        </w:rPr>
        <w:t>c</w:t>
      </w:r>
      <w:r w:rsidRPr="00CE7D62">
        <w:t>h</w:t>
      </w:r>
      <w:r w:rsidRPr="00CE7D62">
        <w:rPr>
          <w:spacing w:val="1"/>
        </w:rPr>
        <w:t>m</w:t>
      </w:r>
      <w:r w:rsidRPr="00CE7D62">
        <w:rPr>
          <w:spacing w:val="-1"/>
        </w:rPr>
        <w:t>a</w:t>
      </w:r>
      <w:r w:rsidRPr="00CE7D62">
        <w:t xml:space="preserve">d </w:t>
      </w:r>
      <w:r w:rsidRPr="00CE7D62">
        <w:rPr>
          <w:spacing w:val="1"/>
        </w:rPr>
        <w:t>S</w:t>
      </w:r>
      <w:r w:rsidRPr="00CE7D62">
        <w:rPr>
          <w:spacing w:val="2"/>
        </w:rPr>
        <w:t>a</w:t>
      </w:r>
      <w:r w:rsidRPr="00CE7D62">
        <w:t>n</w:t>
      </w:r>
      <w:r w:rsidRPr="00CE7D62">
        <w:rPr>
          <w:spacing w:val="1"/>
        </w:rPr>
        <w:t>i</w:t>
      </w:r>
      <w:r w:rsidRPr="00CE7D62">
        <w:t>. 2014.</w:t>
      </w:r>
      <w:r>
        <w:t xml:space="preserve"> </w:t>
      </w:r>
      <w:r w:rsidRPr="00CE7D62">
        <w:t>An</w:t>
      </w:r>
      <w:r w:rsidRPr="00CE7D62">
        <w:rPr>
          <w:spacing w:val="-1"/>
        </w:rPr>
        <w:t>a</w:t>
      </w:r>
      <w:r w:rsidRPr="00CE7D62">
        <w:rPr>
          <w:spacing w:val="1"/>
        </w:rPr>
        <w:t>li</w:t>
      </w:r>
      <w:r w:rsidRPr="00CE7D62">
        <w:t>sa</w:t>
      </w:r>
      <w:r>
        <w:t xml:space="preserve"> </w:t>
      </w:r>
      <w:r w:rsidRPr="00CE7D62">
        <w:t>K</w:t>
      </w:r>
      <w:r w:rsidRPr="00CE7D62">
        <w:rPr>
          <w:spacing w:val="-1"/>
        </w:rPr>
        <w:t>e</w:t>
      </w:r>
      <w:r w:rsidRPr="00CE7D62">
        <w:t>bi</w:t>
      </w:r>
      <w:r w:rsidRPr="00CE7D62">
        <w:rPr>
          <w:spacing w:val="1"/>
        </w:rPr>
        <w:t>j</w:t>
      </w:r>
      <w:r w:rsidRPr="00CE7D62">
        <w:rPr>
          <w:spacing w:val="-1"/>
        </w:rPr>
        <w:t>a</w:t>
      </w:r>
      <w:r w:rsidRPr="00CE7D62">
        <w:t>k</w:t>
      </w:r>
      <w:r w:rsidRPr="00CE7D62">
        <w:rPr>
          <w:spacing w:val="-1"/>
        </w:rPr>
        <w:t>a</w:t>
      </w:r>
      <w:r>
        <w:t xml:space="preserve">n </w:t>
      </w:r>
      <w:r w:rsidRPr="00CE7D62">
        <w:rPr>
          <w:spacing w:val="1"/>
        </w:rPr>
        <w:t>P</w:t>
      </w:r>
      <w:r w:rsidRPr="00CE7D62">
        <w:rPr>
          <w:spacing w:val="2"/>
        </w:rPr>
        <w:t>e</w:t>
      </w:r>
      <w:r w:rsidRPr="00CE7D62">
        <w:rPr>
          <w:spacing w:val="-1"/>
        </w:rPr>
        <w:t>r</w:t>
      </w:r>
      <w:r w:rsidRPr="00CE7D62">
        <w:rPr>
          <w:spacing w:val="1"/>
        </w:rPr>
        <w:t>m</w:t>
      </w:r>
      <w:r w:rsidRPr="00CE7D62">
        <w:t>od</w:t>
      </w:r>
      <w:r w:rsidRPr="00CE7D62">
        <w:rPr>
          <w:spacing w:val="-1"/>
        </w:rPr>
        <w:t>a</w:t>
      </w:r>
      <w:r w:rsidRPr="00CE7D62">
        <w:rPr>
          <w:spacing w:val="1"/>
        </w:rPr>
        <w:t>l</w:t>
      </w:r>
      <w:r w:rsidRPr="00CE7D62">
        <w:rPr>
          <w:spacing w:val="-1"/>
        </w:rPr>
        <w:t>a</w:t>
      </w:r>
      <w:r>
        <w:t xml:space="preserve">n </w:t>
      </w:r>
      <w:r w:rsidRPr="00CE7D62">
        <w:t>d</w:t>
      </w:r>
      <w:r w:rsidRPr="00CE7D62">
        <w:rPr>
          <w:spacing w:val="-1"/>
        </w:rPr>
        <w:t>a</w:t>
      </w:r>
      <w:r w:rsidRPr="00CE7D62">
        <w:rPr>
          <w:spacing w:val="1"/>
        </w:rPr>
        <w:t>l</w:t>
      </w:r>
      <w:r w:rsidRPr="00CE7D62">
        <w:rPr>
          <w:spacing w:val="2"/>
        </w:rPr>
        <w:t>a</w:t>
      </w:r>
      <w:r w:rsidRPr="00CE7D62">
        <w:t>m M</w:t>
      </w:r>
      <w:r w:rsidRPr="00CE7D62">
        <w:rPr>
          <w:spacing w:val="-1"/>
        </w:rPr>
        <w:t>e</w:t>
      </w:r>
      <w:r w:rsidRPr="00CE7D62">
        <w:t xml:space="preserve">ndukung  </w:t>
      </w:r>
      <w:r w:rsidRPr="00CE7D62">
        <w:rPr>
          <w:spacing w:val="1"/>
        </w:rPr>
        <w:t>P</w:t>
      </w:r>
      <w:r w:rsidRPr="00CE7D62">
        <w:rPr>
          <w:spacing w:val="-1"/>
        </w:rPr>
        <w:t>e</w:t>
      </w:r>
      <w:r w:rsidRPr="00CE7D62">
        <w:rPr>
          <w:spacing w:val="2"/>
        </w:rPr>
        <w:t>n</w:t>
      </w:r>
      <w:r w:rsidRPr="00CE7D62">
        <w:rPr>
          <w:spacing w:val="-2"/>
        </w:rPr>
        <w:t>g</w:t>
      </w:r>
      <w:r w:rsidRPr="00CE7D62">
        <w:rPr>
          <w:spacing w:val="-1"/>
        </w:rPr>
        <w:t>e</w:t>
      </w:r>
      <w:r w:rsidRPr="00CE7D62">
        <w:rPr>
          <w:spacing w:val="1"/>
        </w:rPr>
        <w:t>m</w:t>
      </w:r>
      <w:r w:rsidRPr="00CE7D62">
        <w:rPr>
          <w:spacing w:val="3"/>
        </w:rPr>
        <w:t>b</w:t>
      </w:r>
      <w:r w:rsidRPr="00CE7D62">
        <w:rPr>
          <w:spacing w:val="-1"/>
        </w:rPr>
        <w:t>a</w:t>
      </w:r>
      <w:r w:rsidRPr="00CE7D62">
        <w:t>ng</w:t>
      </w:r>
      <w:r w:rsidRPr="00CE7D62">
        <w:rPr>
          <w:spacing w:val="-1"/>
        </w:rPr>
        <w:t>a</w:t>
      </w:r>
      <w:r w:rsidRPr="00CE7D62">
        <w:t xml:space="preserve">n </w:t>
      </w:r>
      <w:r w:rsidRPr="00CE7D62">
        <w:rPr>
          <w:spacing w:val="2"/>
        </w:rPr>
        <w:t xml:space="preserve"> </w:t>
      </w:r>
      <w:r w:rsidRPr="00CE7D62">
        <w:t>Us</w:t>
      </w:r>
      <w:r w:rsidRPr="00CE7D62">
        <w:rPr>
          <w:spacing w:val="-1"/>
        </w:rPr>
        <w:t>a</w:t>
      </w:r>
      <w:r w:rsidRPr="00CE7D62">
        <w:rPr>
          <w:spacing w:val="2"/>
        </w:rPr>
        <w:t>h</w:t>
      </w:r>
      <w:r w:rsidRPr="00CE7D62">
        <w:t>a M</w:t>
      </w:r>
      <w:r w:rsidRPr="00CE7D62">
        <w:rPr>
          <w:spacing w:val="1"/>
        </w:rPr>
        <w:t>i</w:t>
      </w:r>
      <w:r w:rsidRPr="00CE7D62">
        <w:t>k</w:t>
      </w:r>
      <w:r w:rsidRPr="00CE7D62">
        <w:rPr>
          <w:spacing w:val="-1"/>
        </w:rPr>
        <w:t>r</w:t>
      </w:r>
      <w:r w:rsidRPr="00CE7D62">
        <w:t>o K</w:t>
      </w:r>
      <w:r w:rsidRPr="00CE7D62">
        <w:rPr>
          <w:spacing w:val="-1"/>
        </w:rPr>
        <w:t>ec</w:t>
      </w:r>
      <w:r w:rsidRPr="00CE7D62">
        <w:rPr>
          <w:spacing w:val="1"/>
        </w:rPr>
        <w:t>i</w:t>
      </w:r>
      <w:r w:rsidRPr="00CE7D62">
        <w:t>l d</w:t>
      </w:r>
      <w:r w:rsidRPr="00CE7D62">
        <w:rPr>
          <w:spacing w:val="-1"/>
        </w:rPr>
        <w:t>a</w:t>
      </w:r>
      <w:r w:rsidRPr="00CE7D62">
        <w:t>n M</w:t>
      </w:r>
      <w:r w:rsidRPr="00CE7D62">
        <w:rPr>
          <w:spacing w:val="-1"/>
        </w:rPr>
        <w:t>e</w:t>
      </w:r>
      <w:r w:rsidRPr="00CE7D62">
        <w:t>n</w:t>
      </w:r>
      <w:r w:rsidRPr="00CE7D62">
        <w:rPr>
          <w:spacing w:val="-1"/>
        </w:rPr>
        <w:t>e</w:t>
      </w:r>
      <w:r w:rsidRPr="00CE7D62">
        <w:rPr>
          <w:spacing w:val="2"/>
        </w:rPr>
        <w:t>n</w:t>
      </w:r>
      <w:r w:rsidRPr="00CE7D62">
        <w:rPr>
          <w:spacing w:val="-2"/>
        </w:rPr>
        <w:t>g</w:t>
      </w:r>
      <w:r w:rsidRPr="00CE7D62">
        <w:rPr>
          <w:spacing w:val="-1"/>
        </w:rPr>
        <w:t>a</w:t>
      </w:r>
      <w:r w:rsidRPr="00CE7D62">
        <w:t xml:space="preserve">h </w:t>
      </w:r>
      <w:r w:rsidRPr="00CE7D62">
        <w:rPr>
          <w:spacing w:val="-1"/>
        </w:rPr>
        <w:t>(</w:t>
      </w:r>
      <w:r w:rsidRPr="00CE7D62">
        <w:rPr>
          <w:spacing w:val="1"/>
        </w:rPr>
        <w:t>St</w:t>
      </w:r>
      <w:r w:rsidRPr="00CE7D62">
        <w:t>udi K</w:t>
      </w:r>
      <w:r w:rsidRPr="00CE7D62">
        <w:rPr>
          <w:spacing w:val="-1"/>
        </w:rPr>
        <w:t>a</w:t>
      </w:r>
      <w:r w:rsidRPr="00CE7D62">
        <w:t xml:space="preserve">sus </w:t>
      </w:r>
      <w:r w:rsidRPr="00CE7D62">
        <w:rPr>
          <w:spacing w:val="1"/>
        </w:rPr>
        <w:t>P</w:t>
      </w:r>
      <w:r w:rsidRPr="00CE7D62">
        <w:rPr>
          <w:spacing w:val="-1"/>
        </w:rPr>
        <w:t>r</w:t>
      </w:r>
      <w:r w:rsidRPr="00CE7D62">
        <w:t>ov</w:t>
      </w:r>
      <w:r w:rsidRPr="00CE7D62">
        <w:rPr>
          <w:spacing w:val="1"/>
        </w:rPr>
        <w:t>i</w:t>
      </w:r>
      <w:r w:rsidRPr="00CE7D62">
        <w:t xml:space="preserve">nsi </w:t>
      </w:r>
      <w:r w:rsidRPr="00CE7D62">
        <w:rPr>
          <w:spacing w:val="-2"/>
        </w:rPr>
        <w:t>B</w:t>
      </w:r>
      <w:r w:rsidRPr="00CE7D62">
        <w:rPr>
          <w:spacing w:val="-1"/>
        </w:rPr>
        <w:t>a</w:t>
      </w:r>
      <w:r w:rsidRPr="00CE7D62">
        <w:rPr>
          <w:spacing w:val="1"/>
        </w:rPr>
        <w:t>l</w:t>
      </w:r>
      <w:r w:rsidRPr="00CE7D62">
        <w:t xml:space="preserve">i  </w:t>
      </w:r>
      <w:r w:rsidRPr="00CE7D62">
        <w:rPr>
          <w:spacing w:val="1"/>
        </w:rPr>
        <w:t xml:space="preserve"> </w:t>
      </w:r>
      <w:r w:rsidRPr="00CE7D62">
        <w:t>d</w:t>
      </w:r>
      <w:r w:rsidRPr="00CE7D62">
        <w:rPr>
          <w:spacing w:val="-1"/>
        </w:rPr>
        <w:t>a</w:t>
      </w:r>
      <w:r w:rsidRPr="00CE7D62">
        <w:t xml:space="preserve">n   </w:t>
      </w:r>
      <w:r w:rsidRPr="00CE7D62">
        <w:rPr>
          <w:spacing w:val="1"/>
        </w:rPr>
        <w:t>S</w:t>
      </w:r>
      <w:r w:rsidRPr="00CE7D62">
        <w:t>u</w:t>
      </w:r>
      <w:r w:rsidRPr="00CE7D62">
        <w:rPr>
          <w:spacing w:val="1"/>
        </w:rPr>
        <w:t>l</w:t>
      </w:r>
      <w:r w:rsidRPr="00CE7D62">
        <w:rPr>
          <w:spacing w:val="-1"/>
        </w:rPr>
        <w:t>a</w:t>
      </w:r>
      <w:r w:rsidRPr="00CE7D62">
        <w:t>w</w:t>
      </w:r>
      <w:r w:rsidRPr="00CE7D62">
        <w:rPr>
          <w:spacing w:val="-1"/>
        </w:rPr>
        <w:t>e</w:t>
      </w:r>
      <w:r w:rsidRPr="00CE7D62">
        <w:t xml:space="preserve">si  </w:t>
      </w:r>
      <w:r w:rsidRPr="00CE7D62">
        <w:rPr>
          <w:spacing w:val="1"/>
        </w:rPr>
        <w:t xml:space="preserve"> </w:t>
      </w:r>
      <w:r w:rsidRPr="00CE7D62">
        <w:t>U</w:t>
      </w:r>
      <w:r w:rsidRPr="00CE7D62">
        <w:rPr>
          <w:spacing w:val="1"/>
        </w:rPr>
        <w:t>t</w:t>
      </w:r>
      <w:r w:rsidRPr="00CE7D62">
        <w:rPr>
          <w:spacing w:val="-1"/>
        </w:rPr>
        <w:t>ar</w:t>
      </w:r>
      <w:r w:rsidRPr="00CE7D62">
        <w:rPr>
          <w:spacing w:val="2"/>
        </w:rPr>
        <w:t>a</w:t>
      </w:r>
      <w:r w:rsidRPr="00CE7D62">
        <w:rPr>
          <w:spacing w:val="-1"/>
        </w:rPr>
        <w:t>)</w:t>
      </w:r>
      <w:r w:rsidRPr="00CE7D62">
        <w:t xml:space="preserve">. </w:t>
      </w:r>
      <w:r w:rsidRPr="00CE7D62">
        <w:rPr>
          <w:i/>
          <w:iCs/>
          <w:spacing w:val="1"/>
        </w:rPr>
        <w:t>K</w:t>
      </w:r>
      <w:r w:rsidRPr="00CE7D62">
        <w:rPr>
          <w:i/>
          <w:iCs/>
        </w:rPr>
        <w:t>a</w:t>
      </w:r>
      <w:r w:rsidRPr="00CE7D62">
        <w:rPr>
          <w:i/>
          <w:iCs/>
          <w:spacing w:val="1"/>
        </w:rPr>
        <w:t>ji</w:t>
      </w:r>
      <w:r w:rsidRPr="00CE7D62">
        <w:rPr>
          <w:i/>
          <w:iCs/>
        </w:rPr>
        <w:t>an</w:t>
      </w:r>
      <w:r>
        <w:rPr>
          <w:i/>
          <w:iCs/>
        </w:rPr>
        <w:t>.</w:t>
      </w:r>
      <w:r w:rsidRPr="00CE7D62">
        <w:rPr>
          <w:i/>
          <w:iCs/>
          <w:spacing w:val="-4"/>
        </w:rPr>
        <w:t xml:space="preserve"> </w:t>
      </w:r>
      <w:r w:rsidRPr="00CE7D62">
        <w:t>Vol</w:t>
      </w:r>
      <w:r>
        <w:t>.</w:t>
      </w:r>
      <w:r w:rsidRPr="00CE7D62">
        <w:rPr>
          <w:spacing w:val="-3"/>
        </w:rPr>
        <w:t xml:space="preserve"> </w:t>
      </w:r>
      <w:r w:rsidRPr="00CE7D62">
        <w:t>14</w:t>
      </w:r>
      <w:r w:rsidRPr="00CE7D62">
        <w:rPr>
          <w:spacing w:val="-2"/>
        </w:rPr>
        <w:t xml:space="preserve"> </w:t>
      </w:r>
      <w:r w:rsidRPr="00CE7D62">
        <w:t>No.</w:t>
      </w:r>
      <w:r>
        <w:t xml:space="preserve"> </w:t>
      </w:r>
      <w:r w:rsidRPr="00CE7D62">
        <w:t>4</w:t>
      </w:r>
      <w:r>
        <w:t>.</w:t>
      </w:r>
    </w:p>
    <w:p w14:paraId="55BA03ED" w14:textId="77777777" w:rsidR="002F24DC" w:rsidRDefault="002F24DC" w:rsidP="002F24DC">
      <w:pPr>
        <w:widowControl w:val="0"/>
        <w:autoSpaceDE w:val="0"/>
        <w:autoSpaceDN w:val="0"/>
        <w:adjustRightInd w:val="0"/>
        <w:ind w:left="720" w:right="-53" w:hanging="720"/>
        <w:jc w:val="both"/>
        <w:rPr>
          <w:spacing w:val="-2"/>
        </w:rPr>
      </w:pPr>
    </w:p>
    <w:p w14:paraId="5C356DAB" w14:textId="77777777" w:rsidR="002F24DC" w:rsidRPr="00CE7D62" w:rsidRDefault="002F24DC" w:rsidP="002F24DC">
      <w:pPr>
        <w:widowControl w:val="0"/>
        <w:autoSpaceDE w:val="0"/>
        <w:autoSpaceDN w:val="0"/>
        <w:adjustRightInd w:val="0"/>
        <w:ind w:left="720" w:right="-53" w:hanging="720"/>
        <w:jc w:val="both"/>
      </w:pPr>
      <w:r w:rsidRPr="00CE7D62">
        <w:rPr>
          <w:spacing w:val="-2"/>
        </w:rPr>
        <w:t>B</w:t>
      </w:r>
      <w:r w:rsidRPr="00CE7D62">
        <w:rPr>
          <w:spacing w:val="-1"/>
        </w:rPr>
        <w:t>aa</w:t>
      </w:r>
      <w:r w:rsidRPr="00CE7D62">
        <w:t>s,</w:t>
      </w:r>
      <w:r w:rsidRPr="00CE7D62">
        <w:rPr>
          <w:spacing w:val="34"/>
        </w:rPr>
        <w:t xml:space="preserve"> </w:t>
      </w:r>
      <w:r w:rsidRPr="00CE7D62">
        <w:t>T</w:t>
      </w:r>
      <w:r w:rsidRPr="00CE7D62">
        <w:rPr>
          <w:spacing w:val="1"/>
        </w:rPr>
        <w:t>im</w:t>
      </w:r>
      <w:r w:rsidRPr="00CE7D62">
        <w:t>o</w:t>
      </w:r>
      <w:r w:rsidRPr="00CE7D62">
        <w:rPr>
          <w:spacing w:val="33"/>
        </w:rPr>
        <w:t xml:space="preserve"> </w:t>
      </w:r>
      <w:r w:rsidRPr="00CE7D62">
        <w:t>&amp;</w:t>
      </w:r>
      <w:r w:rsidRPr="00CE7D62">
        <w:rPr>
          <w:spacing w:val="32"/>
        </w:rPr>
        <w:t xml:space="preserve"> </w:t>
      </w:r>
      <w:r w:rsidRPr="00CE7D62">
        <w:rPr>
          <w:spacing w:val="3"/>
        </w:rPr>
        <w:t>M</w:t>
      </w:r>
      <w:r w:rsidRPr="00CE7D62">
        <w:rPr>
          <w:spacing w:val="-1"/>
        </w:rPr>
        <w:t>ec</w:t>
      </w:r>
      <w:r w:rsidRPr="00CE7D62">
        <w:t>h</w:t>
      </w:r>
      <w:r w:rsidRPr="00CE7D62">
        <w:rPr>
          <w:spacing w:val="1"/>
        </w:rPr>
        <w:t>t</w:t>
      </w:r>
      <w:r w:rsidRPr="00CE7D62">
        <w:t>h</w:t>
      </w:r>
      <w:r w:rsidRPr="00CE7D62">
        <w:rPr>
          <w:spacing w:val="1"/>
        </w:rPr>
        <w:t>il</w:t>
      </w:r>
      <w:r w:rsidRPr="00CE7D62">
        <w:t>d</w:t>
      </w:r>
      <w:r w:rsidRPr="00CE7D62">
        <w:rPr>
          <w:spacing w:val="28"/>
        </w:rPr>
        <w:t xml:space="preserve"> </w:t>
      </w:r>
      <w:r w:rsidRPr="00CE7D62">
        <w:rPr>
          <w:spacing w:val="1"/>
        </w:rPr>
        <w:t>S</w:t>
      </w:r>
      <w:r w:rsidRPr="00CE7D62">
        <w:rPr>
          <w:spacing w:val="-1"/>
        </w:rPr>
        <w:t>c</w:t>
      </w:r>
      <w:r w:rsidRPr="00CE7D62">
        <w:t>h</w:t>
      </w:r>
      <w:r w:rsidRPr="00CE7D62">
        <w:rPr>
          <w:spacing w:val="-1"/>
        </w:rPr>
        <w:t>r</w:t>
      </w:r>
      <w:r w:rsidRPr="00CE7D62">
        <w:t>oo</w:t>
      </w:r>
      <w:r w:rsidRPr="00CE7D62">
        <w:rPr>
          <w:spacing w:val="1"/>
        </w:rPr>
        <w:t>t</w:t>
      </w:r>
      <w:r w:rsidRPr="00CE7D62">
        <w:rPr>
          <w:spacing w:val="-1"/>
        </w:rPr>
        <w:t>e</w:t>
      </w:r>
      <w:r w:rsidRPr="00CE7D62">
        <w:t>n.</w:t>
      </w:r>
      <w:r w:rsidRPr="00CE7D62">
        <w:rPr>
          <w:spacing w:val="26"/>
        </w:rPr>
        <w:t xml:space="preserve"> </w:t>
      </w:r>
      <w:r w:rsidRPr="00CE7D62">
        <w:t xml:space="preserve">2006. </w:t>
      </w:r>
      <w:r w:rsidRPr="00CE7D62">
        <w:rPr>
          <w:spacing w:val="1"/>
        </w:rPr>
        <w:t>R</w:t>
      </w:r>
      <w:r w:rsidRPr="00CE7D62">
        <w:rPr>
          <w:spacing w:val="-1"/>
        </w:rPr>
        <w:t>e</w:t>
      </w:r>
      <w:r w:rsidRPr="00CE7D62">
        <w:rPr>
          <w:spacing w:val="1"/>
        </w:rPr>
        <w:t>l</w:t>
      </w:r>
      <w:r w:rsidRPr="00CE7D62">
        <w:rPr>
          <w:spacing w:val="-1"/>
        </w:rPr>
        <w:t>a</w:t>
      </w:r>
      <w:r w:rsidRPr="00CE7D62">
        <w:rPr>
          <w:spacing w:val="1"/>
        </w:rPr>
        <w:t>ti</w:t>
      </w:r>
      <w:r w:rsidRPr="00CE7D62">
        <w:t xml:space="preserve">onship </w:t>
      </w:r>
      <w:r w:rsidRPr="00CE7D62">
        <w:rPr>
          <w:spacing w:val="-2"/>
        </w:rPr>
        <w:t>B</w:t>
      </w:r>
      <w:r w:rsidRPr="00CE7D62">
        <w:rPr>
          <w:spacing w:val="-1"/>
        </w:rPr>
        <w:t>a</w:t>
      </w:r>
      <w:r w:rsidRPr="00CE7D62">
        <w:t>nk</w:t>
      </w:r>
      <w:r w:rsidRPr="00CE7D62">
        <w:rPr>
          <w:spacing w:val="1"/>
        </w:rPr>
        <w:t>i</w:t>
      </w:r>
      <w:r w:rsidRPr="00CE7D62">
        <w:t>ng</w:t>
      </w:r>
      <w:r w:rsidRPr="00CE7D62">
        <w:rPr>
          <w:spacing w:val="3"/>
        </w:rPr>
        <w:t xml:space="preserve"> </w:t>
      </w:r>
      <w:r w:rsidRPr="00CE7D62">
        <w:rPr>
          <w:spacing w:val="-1"/>
        </w:rPr>
        <w:t>a</w:t>
      </w:r>
      <w:r w:rsidRPr="00CE7D62">
        <w:t xml:space="preserve">nd </w:t>
      </w:r>
      <w:r w:rsidRPr="00CE7D62">
        <w:rPr>
          <w:spacing w:val="1"/>
        </w:rPr>
        <w:t>S</w:t>
      </w:r>
      <w:r w:rsidRPr="00CE7D62">
        <w:t>MEs:</w:t>
      </w:r>
      <w:r w:rsidRPr="00CE7D62">
        <w:rPr>
          <w:spacing w:val="1"/>
        </w:rPr>
        <w:t xml:space="preserve"> </w:t>
      </w:r>
      <w:r w:rsidRPr="00CE7D62">
        <w:t>A Th</w:t>
      </w:r>
      <w:r w:rsidRPr="00CE7D62">
        <w:rPr>
          <w:spacing w:val="-1"/>
        </w:rPr>
        <w:t>e</w:t>
      </w:r>
      <w:r w:rsidRPr="00CE7D62">
        <w:t>o</w:t>
      </w:r>
      <w:r w:rsidRPr="00CE7D62">
        <w:rPr>
          <w:spacing w:val="-1"/>
        </w:rPr>
        <w:t>re</w:t>
      </w:r>
      <w:r w:rsidRPr="00CE7D62">
        <w:rPr>
          <w:spacing w:val="1"/>
        </w:rPr>
        <w:t>ti</w:t>
      </w:r>
      <w:r w:rsidRPr="00CE7D62">
        <w:rPr>
          <w:spacing w:val="2"/>
        </w:rPr>
        <w:t>c</w:t>
      </w:r>
      <w:r w:rsidRPr="00CE7D62">
        <w:rPr>
          <w:spacing w:val="-1"/>
        </w:rPr>
        <w:t>a</w:t>
      </w:r>
      <w:r w:rsidRPr="00CE7D62">
        <w:t>l An</w:t>
      </w:r>
      <w:r w:rsidRPr="00CE7D62">
        <w:rPr>
          <w:spacing w:val="-1"/>
        </w:rPr>
        <w:t>a</w:t>
      </w:r>
      <w:r w:rsidRPr="00CE7D62">
        <w:rPr>
          <w:spacing w:val="5"/>
        </w:rPr>
        <w:t>l</w:t>
      </w:r>
      <w:r w:rsidRPr="00CE7D62">
        <w:rPr>
          <w:spacing w:val="-7"/>
        </w:rPr>
        <w:t>y</w:t>
      </w:r>
      <w:r w:rsidRPr="00CE7D62">
        <w:t>s</w:t>
      </w:r>
      <w:r w:rsidRPr="00CE7D62">
        <w:rPr>
          <w:spacing w:val="1"/>
        </w:rPr>
        <w:t>i</w:t>
      </w:r>
      <w:r w:rsidRPr="00CE7D62">
        <w:t>s.</w:t>
      </w:r>
      <w:r w:rsidRPr="00CE7D62">
        <w:rPr>
          <w:spacing w:val="2"/>
        </w:rPr>
        <w:t xml:space="preserve"> </w:t>
      </w:r>
      <w:r w:rsidRPr="00CE7D62">
        <w:rPr>
          <w:i/>
          <w:iCs/>
        </w:rPr>
        <w:t>Sma</w:t>
      </w:r>
      <w:r w:rsidRPr="00CE7D62">
        <w:rPr>
          <w:i/>
          <w:iCs/>
          <w:spacing w:val="1"/>
        </w:rPr>
        <w:t>l</w:t>
      </w:r>
      <w:r w:rsidRPr="00CE7D62">
        <w:rPr>
          <w:i/>
          <w:iCs/>
        </w:rPr>
        <w:t>l Bus</w:t>
      </w:r>
      <w:r w:rsidRPr="00CE7D62">
        <w:rPr>
          <w:i/>
          <w:iCs/>
          <w:spacing w:val="1"/>
        </w:rPr>
        <w:t>i</w:t>
      </w:r>
      <w:r w:rsidRPr="00CE7D62">
        <w:rPr>
          <w:i/>
          <w:iCs/>
        </w:rPr>
        <w:t>n</w:t>
      </w:r>
      <w:r w:rsidRPr="00CE7D62">
        <w:rPr>
          <w:i/>
          <w:iCs/>
          <w:spacing w:val="-1"/>
        </w:rPr>
        <w:t>e</w:t>
      </w:r>
      <w:r w:rsidRPr="00CE7D62">
        <w:rPr>
          <w:i/>
          <w:iCs/>
        </w:rPr>
        <w:t>ss E</w:t>
      </w:r>
      <w:r w:rsidRPr="00CE7D62">
        <w:rPr>
          <w:i/>
          <w:iCs/>
          <w:spacing w:val="-1"/>
        </w:rPr>
        <w:t>c</w:t>
      </w:r>
      <w:r w:rsidRPr="00CE7D62">
        <w:rPr>
          <w:i/>
          <w:iCs/>
        </w:rPr>
        <w:t>onom</w:t>
      </w:r>
      <w:r w:rsidRPr="00CE7D62">
        <w:rPr>
          <w:i/>
          <w:iCs/>
          <w:spacing w:val="1"/>
        </w:rPr>
        <w:t>i</w:t>
      </w:r>
      <w:r w:rsidRPr="00CE7D62">
        <w:rPr>
          <w:i/>
          <w:iCs/>
        </w:rPr>
        <w:t>c</w:t>
      </w:r>
      <w:r w:rsidRPr="00CE7D62">
        <w:rPr>
          <w:i/>
          <w:iCs/>
          <w:spacing w:val="-6"/>
        </w:rPr>
        <w:t xml:space="preserve"> </w:t>
      </w:r>
      <w:r w:rsidRPr="00CE7D62">
        <w:t>Vo</w:t>
      </w:r>
      <w:r w:rsidRPr="00CE7D62">
        <w:rPr>
          <w:spacing w:val="1"/>
        </w:rPr>
        <w:t>l</w:t>
      </w:r>
      <w:r w:rsidRPr="00CE7D62">
        <w:t>.</w:t>
      </w:r>
      <w:r w:rsidRPr="00CE7D62">
        <w:rPr>
          <w:spacing w:val="-4"/>
        </w:rPr>
        <w:t xml:space="preserve"> </w:t>
      </w:r>
      <w:r w:rsidRPr="00CE7D62">
        <w:t>27.</w:t>
      </w:r>
    </w:p>
    <w:p w14:paraId="08BD1968" w14:textId="77777777" w:rsidR="002F24DC" w:rsidRDefault="002F24DC" w:rsidP="002F24DC">
      <w:pPr>
        <w:ind w:left="720" w:hanging="720"/>
        <w:jc w:val="both"/>
      </w:pPr>
      <w:r w:rsidRPr="00CE7D62">
        <w:rPr>
          <w:lang w:val="id-ID"/>
        </w:rPr>
        <w:t xml:space="preserve">Bisnis </w:t>
      </w:r>
      <w:r>
        <w:t>UMKM</w:t>
      </w:r>
      <w:r w:rsidRPr="00CE7D62">
        <w:rPr>
          <w:lang w:val="id-ID"/>
        </w:rPr>
        <w:t>, 2013, Pentingnya HKI bagi UKM</w:t>
      </w:r>
      <w:r w:rsidRPr="00CE7D62">
        <w:t xml:space="preserve"> </w:t>
      </w:r>
      <w:r w:rsidRPr="00CE7D62">
        <w:rPr>
          <w:lang w:val="id-ID"/>
        </w:rPr>
        <w:t xml:space="preserve">http.  </w:t>
      </w:r>
      <w:hyperlink r:id="rId8" w:history="1">
        <w:r w:rsidRPr="005426F2">
          <w:rPr>
            <w:rStyle w:val="Hyperlink"/>
            <w:lang w:val="id-ID"/>
          </w:rPr>
          <w:t>http://bisnisukm.com/pentingnya-hki-bagi-ukm.html</w:t>
        </w:r>
      </w:hyperlink>
      <w:r>
        <w:t>.</w:t>
      </w:r>
    </w:p>
    <w:p w14:paraId="59846DEA" w14:textId="77777777" w:rsidR="002F24DC" w:rsidRDefault="002F24DC" w:rsidP="002F24DC">
      <w:pPr>
        <w:ind w:left="720" w:hanging="720"/>
        <w:jc w:val="both"/>
      </w:pPr>
    </w:p>
    <w:p w14:paraId="4879A09E" w14:textId="77777777" w:rsidR="002F24DC" w:rsidRPr="00BF2C65" w:rsidRDefault="002F24DC" w:rsidP="002F24DC">
      <w:pPr>
        <w:ind w:left="720" w:hanging="720"/>
        <w:jc w:val="both"/>
        <w:rPr>
          <w:lang w:val="en-US"/>
        </w:rPr>
      </w:pPr>
      <w:r w:rsidRPr="00CE7D62">
        <w:t xml:space="preserve">Deegan. 2000. </w:t>
      </w:r>
      <w:r w:rsidRPr="00CE7D62">
        <w:rPr>
          <w:i/>
          <w:iCs/>
        </w:rPr>
        <w:t>Financial Accounting Theory</w:t>
      </w:r>
      <w:r w:rsidRPr="00CE7D62">
        <w:t>. First Edition. McGraw-Hill. Australia.</w:t>
      </w:r>
    </w:p>
    <w:p w14:paraId="7D13BBD7" w14:textId="77777777" w:rsidR="002F24DC" w:rsidRDefault="002F24DC" w:rsidP="002F24DC">
      <w:pPr>
        <w:pStyle w:val="Default"/>
        <w:ind w:left="720" w:hanging="720"/>
        <w:jc w:val="both"/>
        <w:rPr>
          <w:color w:val="auto"/>
        </w:rPr>
      </w:pPr>
    </w:p>
    <w:p w14:paraId="791A1D44" w14:textId="77777777" w:rsidR="002F24DC" w:rsidRDefault="002F24DC" w:rsidP="002F24DC">
      <w:pPr>
        <w:autoSpaceDE w:val="0"/>
        <w:autoSpaceDN w:val="0"/>
        <w:adjustRightInd w:val="0"/>
        <w:ind w:left="720" w:hanging="720"/>
        <w:jc w:val="both"/>
      </w:pPr>
      <w:r w:rsidRPr="00CE7D62">
        <w:rPr>
          <w:bCs/>
          <w:iCs/>
          <w:lang w:val="de-DE"/>
        </w:rPr>
        <w:t xml:space="preserve">Dharma T Ediraras. 2010. </w:t>
      </w:r>
      <w:r w:rsidRPr="00CE7D62">
        <w:rPr>
          <w:rFonts w:eastAsiaTheme="minorHAnsi"/>
          <w:lang w:val="de-DE"/>
        </w:rPr>
        <w:t>Akuntansi dan Kinerja UKM</w:t>
      </w:r>
      <w:r w:rsidRPr="00CE7D62">
        <w:rPr>
          <w:rFonts w:eastAsiaTheme="minorHAnsi"/>
          <w:lang w:val="id-ID"/>
        </w:rPr>
        <w:t>.</w:t>
      </w:r>
      <w:r w:rsidRPr="00CE7D62">
        <w:rPr>
          <w:lang w:val="de-DE"/>
        </w:rPr>
        <w:t xml:space="preserve"> </w:t>
      </w:r>
      <w:hyperlink r:id="rId9" w:history="1">
        <w:r w:rsidRPr="00CE7D62">
          <w:rPr>
            <w:rStyle w:val="Hyperlink"/>
            <w:lang w:val="de-DE"/>
          </w:rPr>
          <w:t>http://www.ejournal.gunadarma.ac.id/</w:t>
        </w:r>
      </w:hyperlink>
      <w:r w:rsidRPr="00CE7D62">
        <w:rPr>
          <w:lang w:val="id-ID"/>
        </w:rPr>
        <w:t>. Diakses tanggal 1 April 2015</w:t>
      </w:r>
      <w:r>
        <w:t>.</w:t>
      </w:r>
    </w:p>
    <w:p w14:paraId="79E1A4C6" w14:textId="77777777" w:rsidR="002F24DC" w:rsidRDefault="002F24DC" w:rsidP="002F24DC">
      <w:pPr>
        <w:autoSpaceDE w:val="0"/>
        <w:autoSpaceDN w:val="0"/>
        <w:adjustRightInd w:val="0"/>
        <w:ind w:left="720" w:hanging="720"/>
        <w:jc w:val="both"/>
      </w:pPr>
    </w:p>
    <w:p w14:paraId="607B2F7F" w14:textId="77777777" w:rsidR="002F24DC" w:rsidRDefault="002F24DC" w:rsidP="002F24DC">
      <w:pPr>
        <w:autoSpaceDE w:val="0"/>
        <w:autoSpaceDN w:val="0"/>
        <w:adjustRightInd w:val="0"/>
        <w:ind w:left="720" w:hanging="720"/>
        <w:jc w:val="both"/>
      </w:pPr>
      <w:r w:rsidRPr="00CE7D62">
        <w:rPr>
          <w:rFonts w:eastAsia="Calibri"/>
          <w:bCs/>
        </w:rPr>
        <w:t>Harahap, Sofyan Syafri. 2018. Analisis Kritis atas Laporan Keuangan, PT Raja Grafindo Persada.</w:t>
      </w:r>
    </w:p>
    <w:p w14:paraId="70DA06CE" w14:textId="77777777" w:rsidR="002F24DC" w:rsidRDefault="002F24DC" w:rsidP="002F24DC">
      <w:pPr>
        <w:autoSpaceDE w:val="0"/>
        <w:autoSpaceDN w:val="0"/>
        <w:adjustRightInd w:val="0"/>
        <w:ind w:left="720" w:hanging="720"/>
        <w:jc w:val="both"/>
      </w:pPr>
    </w:p>
    <w:p w14:paraId="77440DB6" w14:textId="77777777" w:rsidR="002F24DC" w:rsidRPr="00BF2C65" w:rsidRDefault="002F24DC" w:rsidP="002F24DC">
      <w:pPr>
        <w:autoSpaceDE w:val="0"/>
        <w:autoSpaceDN w:val="0"/>
        <w:adjustRightInd w:val="0"/>
        <w:ind w:left="720" w:hanging="720"/>
        <w:jc w:val="both"/>
        <w:rPr>
          <w:rFonts w:eastAsiaTheme="minorEastAsia"/>
          <w:lang w:val="en-US"/>
        </w:rPr>
      </w:pPr>
      <w:r>
        <w:rPr>
          <w:rFonts w:eastAsia="Calibri"/>
          <w:lang w:val="id-ID"/>
        </w:rPr>
        <w:t>I</w:t>
      </w:r>
      <w:r>
        <w:rPr>
          <w:rFonts w:eastAsia="Calibri"/>
        </w:rPr>
        <w:t>katan Akuntan Indonesia</w:t>
      </w:r>
      <w:r>
        <w:rPr>
          <w:rFonts w:eastAsia="Calibri"/>
          <w:lang w:val="id-ID"/>
        </w:rPr>
        <w:t>. 2017</w:t>
      </w:r>
      <w:r w:rsidRPr="00CE7D62">
        <w:rPr>
          <w:rFonts w:eastAsia="Calibri"/>
          <w:lang w:val="id-ID"/>
        </w:rPr>
        <w:t xml:space="preserve">. Standar Akuntansi Keuangan–Entitas </w:t>
      </w:r>
      <w:r>
        <w:rPr>
          <w:rFonts w:eastAsia="Calibri"/>
        </w:rPr>
        <w:t>Mikro Kecil dan Menengah</w:t>
      </w:r>
      <w:r w:rsidRPr="00CE7D62">
        <w:rPr>
          <w:rFonts w:eastAsia="Calibri"/>
          <w:lang w:val="id-ID"/>
        </w:rPr>
        <w:t>. Jakarta</w:t>
      </w:r>
    </w:p>
    <w:p w14:paraId="08CEE925" w14:textId="77777777" w:rsidR="002F24DC" w:rsidRDefault="002F24DC" w:rsidP="002F24DC">
      <w:pPr>
        <w:ind w:left="720" w:hanging="720"/>
        <w:jc w:val="both"/>
      </w:pPr>
    </w:p>
    <w:p w14:paraId="04D2E4D2" w14:textId="77777777" w:rsidR="002F24DC" w:rsidRPr="00BF2C65" w:rsidRDefault="002F24DC" w:rsidP="002F24DC">
      <w:pPr>
        <w:ind w:left="720" w:hanging="720"/>
        <w:jc w:val="both"/>
        <w:rPr>
          <w:rFonts w:eastAsiaTheme="minorHAnsi"/>
          <w:lang w:val="id-ID"/>
        </w:rPr>
      </w:pPr>
      <w:r w:rsidRPr="00CE7D62">
        <w:t>Inpres No 6 Tahun 2014 tentang Peningkatan Daya Saing dalam rangka menghadapi Masyarakat Ekonomi ASEAN</w:t>
      </w:r>
      <w:r>
        <w:t>. Jakarta</w:t>
      </w:r>
    </w:p>
    <w:p w14:paraId="322F72DE" w14:textId="77777777" w:rsidR="002F24DC" w:rsidRDefault="002F24DC" w:rsidP="002F24DC">
      <w:pPr>
        <w:widowControl w:val="0"/>
        <w:autoSpaceDE w:val="0"/>
        <w:autoSpaceDN w:val="0"/>
        <w:adjustRightInd w:val="0"/>
        <w:ind w:left="1"/>
        <w:rPr>
          <w:color w:val="363435"/>
        </w:rPr>
      </w:pPr>
    </w:p>
    <w:p w14:paraId="29A0FE7E" w14:textId="29C6BE9F" w:rsidR="002F24DC" w:rsidRDefault="002F24DC" w:rsidP="002F24DC">
      <w:pPr>
        <w:widowControl w:val="0"/>
        <w:autoSpaceDE w:val="0"/>
        <w:autoSpaceDN w:val="0"/>
        <w:adjustRightInd w:val="0"/>
        <w:ind w:left="720" w:hanging="719"/>
        <w:jc w:val="both"/>
      </w:pPr>
      <w:r>
        <w:rPr>
          <w:color w:val="363435"/>
        </w:rPr>
        <w:t xml:space="preserve">Jati, </w:t>
      </w:r>
      <w:r>
        <w:rPr>
          <w:color w:val="363435"/>
          <w:spacing w:val="42"/>
        </w:rPr>
        <w:t xml:space="preserve"> </w:t>
      </w:r>
      <w:r>
        <w:rPr>
          <w:color w:val="363435"/>
        </w:rPr>
        <w:t xml:space="preserve">H., </w:t>
      </w:r>
      <w:r>
        <w:rPr>
          <w:color w:val="363435"/>
          <w:spacing w:val="42"/>
        </w:rPr>
        <w:t xml:space="preserve"> </w:t>
      </w:r>
      <w:r>
        <w:rPr>
          <w:color w:val="363435"/>
        </w:rPr>
        <w:t xml:space="preserve">B. </w:t>
      </w:r>
      <w:r>
        <w:rPr>
          <w:color w:val="363435"/>
          <w:spacing w:val="42"/>
        </w:rPr>
        <w:t xml:space="preserve"> </w:t>
      </w:r>
      <w:r>
        <w:rPr>
          <w:color w:val="363435"/>
        </w:rPr>
        <w:t xml:space="preserve">Bala, </w:t>
      </w:r>
      <w:r>
        <w:rPr>
          <w:color w:val="363435"/>
          <w:spacing w:val="42"/>
        </w:rPr>
        <w:t xml:space="preserve"> </w:t>
      </w:r>
      <w:r>
        <w:rPr>
          <w:color w:val="363435"/>
        </w:rPr>
        <w:t xml:space="preserve">dan </w:t>
      </w:r>
      <w:r>
        <w:rPr>
          <w:color w:val="363435"/>
          <w:spacing w:val="42"/>
        </w:rPr>
        <w:t xml:space="preserve"> </w:t>
      </w:r>
      <w:r>
        <w:rPr>
          <w:color w:val="363435"/>
        </w:rPr>
        <w:t xml:space="preserve">O. </w:t>
      </w:r>
      <w:r>
        <w:rPr>
          <w:color w:val="363435"/>
          <w:spacing w:val="42"/>
        </w:rPr>
        <w:t xml:space="preserve"> </w:t>
      </w:r>
      <w:r>
        <w:rPr>
          <w:color w:val="363435"/>
        </w:rPr>
        <w:t xml:space="preserve">Nisnoni. </w:t>
      </w:r>
      <w:r>
        <w:rPr>
          <w:color w:val="363435"/>
          <w:spacing w:val="42"/>
        </w:rPr>
        <w:t xml:space="preserve"> </w:t>
      </w:r>
      <w:r>
        <w:rPr>
          <w:color w:val="363435"/>
        </w:rPr>
        <w:t xml:space="preserve">2004. Menumbuhkan Kebiasaan Usaha Kecil Menyusun Laporan Keuangan. </w:t>
      </w:r>
      <w:r>
        <w:rPr>
          <w:i/>
          <w:iCs/>
          <w:color w:val="363435"/>
        </w:rPr>
        <w:t xml:space="preserve">Jurnal Bisnis dan Usahawan, II </w:t>
      </w:r>
      <w:r>
        <w:rPr>
          <w:color w:val="363435"/>
        </w:rPr>
        <w:t>(8), 210-218.</w:t>
      </w:r>
    </w:p>
    <w:p w14:paraId="47234631" w14:textId="77777777" w:rsidR="002F24DC" w:rsidRDefault="002F24DC" w:rsidP="002F24DC">
      <w:pPr>
        <w:pStyle w:val="NormalWeb"/>
        <w:spacing w:before="0" w:beforeAutospacing="0" w:after="0" w:afterAutospacing="0"/>
        <w:ind w:left="720" w:hanging="720"/>
        <w:jc w:val="both"/>
      </w:pPr>
    </w:p>
    <w:p w14:paraId="204FF613" w14:textId="77777777" w:rsidR="002F24DC" w:rsidRDefault="002F24DC" w:rsidP="002F24DC">
      <w:pPr>
        <w:pStyle w:val="NormalWeb"/>
        <w:spacing w:before="0" w:beforeAutospacing="0" w:after="0" w:afterAutospacing="0"/>
        <w:ind w:left="720" w:hanging="720"/>
        <w:jc w:val="both"/>
      </w:pPr>
      <w:r w:rsidRPr="00CE7D62">
        <w:t>Kementerian RI. 2013. Peraturan Menteri Keuangan Republik Indonesia Nomor 197/P</w:t>
      </w:r>
      <w:r>
        <w:t>MK</w:t>
      </w:r>
      <w:r w:rsidRPr="00CE7D62">
        <w:t xml:space="preserve">.03/2013 tentang </w:t>
      </w:r>
      <w:r>
        <w:t>Perubahan a</w:t>
      </w:r>
      <w:r w:rsidRPr="00CE7D62">
        <w:t>tas Peraturan Menteri Keuangan Nomor 68/P</w:t>
      </w:r>
      <w:r>
        <w:t>MK</w:t>
      </w:r>
      <w:r w:rsidRPr="00CE7D62">
        <w:t>.03/2010 Tentang Batasan Pengusaha Kecil</w:t>
      </w:r>
      <w:r>
        <w:t xml:space="preserve"> Pajak Pertambahan Nilai.</w:t>
      </w:r>
    </w:p>
    <w:p w14:paraId="36A009A0" w14:textId="77777777" w:rsidR="002F24DC" w:rsidRDefault="002F24DC" w:rsidP="002F24DC">
      <w:pPr>
        <w:ind w:left="720" w:hanging="720"/>
        <w:jc w:val="both"/>
        <w:rPr>
          <w:lang w:val="id-ID"/>
        </w:rPr>
      </w:pPr>
    </w:p>
    <w:p w14:paraId="033C5829" w14:textId="7A99527D" w:rsidR="00E61676" w:rsidRDefault="00E61676" w:rsidP="002F24DC">
      <w:pPr>
        <w:ind w:left="720" w:hanging="720"/>
        <w:jc w:val="both"/>
        <w:rPr>
          <w:iCs/>
        </w:rPr>
      </w:pPr>
      <w:r>
        <w:rPr>
          <w:color w:val="363435"/>
          <w:spacing w:val="-5"/>
        </w:rPr>
        <w:t>Maseko</w:t>
      </w:r>
      <w:r>
        <w:rPr>
          <w:color w:val="363435"/>
        </w:rPr>
        <w:t>,</w:t>
      </w:r>
      <w:r>
        <w:rPr>
          <w:color w:val="363435"/>
          <w:spacing w:val="13"/>
        </w:rPr>
        <w:t xml:space="preserve"> </w:t>
      </w:r>
      <w:r>
        <w:rPr>
          <w:color w:val="363435"/>
          <w:spacing w:val="-5"/>
        </w:rPr>
        <w:t>N</w:t>
      </w:r>
      <w:r>
        <w:rPr>
          <w:color w:val="363435"/>
        </w:rPr>
        <w:t>.</w:t>
      </w:r>
      <w:r>
        <w:rPr>
          <w:color w:val="363435"/>
          <w:spacing w:val="13"/>
        </w:rPr>
        <w:t xml:space="preserve"> </w:t>
      </w:r>
      <w:r>
        <w:rPr>
          <w:color w:val="363435"/>
          <w:spacing w:val="-5"/>
        </w:rPr>
        <w:t>an</w:t>
      </w:r>
      <w:r>
        <w:rPr>
          <w:color w:val="363435"/>
        </w:rPr>
        <w:t>d</w:t>
      </w:r>
      <w:r>
        <w:rPr>
          <w:color w:val="363435"/>
          <w:spacing w:val="13"/>
        </w:rPr>
        <w:t xml:space="preserve"> </w:t>
      </w:r>
      <w:r>
        <w:rPr>
          <w:color w:val="363435"/>
          <w:spacing w:val="-5"/>
        </w:rPr>
        <w:t>O</w:t>
      </w:r>
      <w:r>
        <w:rPr>
          <w:color w:val="363435"/>
        </w:rPr>
        <w:t>.</w:t>
      </w:r>
      <w:r>
        <w:rPr>
          <w:color w:val="363435"/>
          <w:spacing w:val="13"/>
        </w:rPr>
        <w:t xml:space="preserve"> </w:t>
      </w:r>
      <w:r>
        <w:rPr>
          <w:color w:val="363435"/>
          <w:spacing w:val="-5"/>
        </w:rPr>
        <w:t>Manyani</w:t>
      </w:r>
      <w:r>
        <w:rPr>
          <w:color w:val="363435"/>
        </w:rPr>
        <w:t>.</w:t>
      </w:r>
      <w:r>
        <w:rPr>
          <w:color w:val="363435"/>
          <w:spacing w:val="13"/>
        </w:rPr>
        <w:t xml:space="preserve"> </w:t>
      </w:r>
      <w:r>
        <w:rPr>
          <w:color w:val="363435"/>
          <w:spacing w:val="-5"/>
        </w:rPr>
        <w:t>20</w:t>
      </w:r>
      <w:r>
        <w:rPr>
          <w:color w:val="363435"/>
          <w:spacing w:val="-14"/>
        </w:rPr>
        <w:t>1</w:t>
      </w:r>
      <w:r>
        <w:rPr>
          <w:color w:val="363435"/>
          <w:spacing w:val="-5"/>
        </w:rPr>
        <w:t>1</w:t>
      </w:r>
      <w:r>
        <w:rPr>
          <w:color w:val="363435"/>
        </w:rPr>
        <w:t xml:space="preserve">. </w:t>
      </w:r>
      <w:r>
        <w:rPr>
          <w:color w:val="363435"/>
          <w:spacing w:val="-5"/>
        </w:rPr>
        <w:t>Accounting Practice</w:t>
      </w:r>
      <w:r>
        <w:rPr>
          <w:color w:val="363435"/>
        </w:rPr>
        <w:t>s</w:t>
      </w:r>
      <w:r>
        <w:rPr>
          <w:color w:val="363435"/>
          <w:spacing w:val="14"/>
        </w:rPr>
        <w:t xml:space="preserve"> </w:t>
      </w:r>
      <w:r>
        <w:rPr>
          <w:color w:val="363435"/>
          <w:spacing w:val="-5"/>
        </w:rPr>
        <w:t>o</w:t>
      </w:r>
      <w:r>
        <w:rPr>
          <w:color w:val="363435"/>
        </w:rPr>
        <w:t>f</w:t>
      </w:r>
      <w:r>
        <w:rPr>
          <w:color w:val="363435"/>
          <w:spacing w:val="13"/>
        </w:rPr>
        <w:t xml:space="preserve"> </w:t>
      </w:r>
      <w:r>
        <w:rPr>
          <w:color w:val="363435"/>
          <w:spacing w:val="-5"/>
        </w:rPr>
        <w:t>SME</w:t>
      </w:r>
      <w:r>
        <w:rPr>
          <w:color w:val="363435"/>
        </w:rPr>
        <w:t>s</w:t>
      </w:r>
      <w:r>
        <w:rPr>
          <w:color w:val="363435"/>
          <w:spacing w:val="13"/>
        </w:rPr>
        <w:t xml:space="preserve"> </w:t>
      </w:r>
      <w:r>
        <w:rPr>
          <w:color w:val="363435"/>
          <w:spacing w:val="-5"/>
        </w:rPr>
        <w:t>i</w:t>
      </w:r>
      <w:r>
        <w:rPr>
          <w:color w:val="363435"/>
        </w:rPr>
        <w:t>n</w:t>
      </w:r>
      <w:r>
        <w:rPr>
          <w:color w:val="363435"/>
          <w:spacing w:val="13"/>
        </w:rPr>
        <w:t xml:space="preserve"> </w:t>
      </w:r>
      <w:r>
        <w:rPr>
          <w:color w:val="363435"/>
          <w:spacing w:val="-5"/>
        </w:rPr>
        <w:t>Zimbabwe</w:t>
      </w:r>
      <w:r>
        <w:rPr>
          <w:color w:val="363435"/>
        </w:rPr>
        <w:t xml:space="preserve">: </w:t>
      </w:r>
      <w:r>
        <w:rPr>
          <w:color w:val="363435"/>
          <w:spacing w:val="-5"/>
        </w:rPr>
        <w:t>An Investigativ</w:t>
      </w:r>
      <w:r>
        <w:rPr>
          <w:color w:val="363435"/>
        </w:rPr>
        <w:t>e</w:t>
      </w:r>
      <w:r>
        <w:rPr>
          <w:color w:val="363435"/>
          <w:spacing w:val="-20"/>
        </w:rPr>
        <w:t xml:space="preserve"> </w:t>
      </w:r>
      <w:r>
        <w:rPr>
          <w:color w:val="363435"/>
          <w:spacing w:val="-5"/>
        </w:rPr>
        <w:t>Stud</w:t>
      </w:r>
      <w:r>
        <w:rPr>
          <w:color w:val="363435"/>
        </w:rPr>
        <w:t>y</w:t>
      </w:r>
      <w:r>
        <w:rPr>
          <w:color w:val="363435"/>
          <w:spacing w:val="-21"/>
        </w:rPr>
        <w:t xml:space="preserve"> </w:t>
      </w:r>
      <w:r>
        <w:rPr>
          <w:color w:val="363435"/>
          <w:spacing w:val="-5"/>
        </w:rPr>
        <w:t>o</w:t>
      </w:r>
      <w:r>
        <w:rPr>
          <w:color w:val="363435"/>
        </w:rPr>
        <w:t>f</w:t>
      </w:r>
      <w:r>
        <w:rPr>
          <w:color w:val="363435"/>
          <w:spacing w:val="-21"/>
        </w:rPr>
        <w:t xml:space="preserve"> </w:t>
      </w:r>
      <w:r>
        <w:rPr>
          <w:color w:val="363435"/>
          <w:spacing w:val="-5"/>
        </w:rPr>
        <w:t>Recor</w:t>
      </w:r>
      <w:r>
        <w:rPr>
          <w:color w:val="363435"/>
        </w:rPr>
        <w:t>d</w:t>
      </w:r>
      <w:r>
        <w:rPr>
          <w:color w:val="363435"/>
          <w:spacing w:val="-21"/>
        </w:rPr>
        <w:t xml:space="preserve"> </w:t>
      </w:r>
      <w:r>
        <w:rPr>
          <w:color w:val="363435"/>
          <w:spacing w:val="-5"/>
        </w:rPr>
        <w:t>Keepin</w:t>
      </w:r>
      <w:r>
        <w:rPr>
          <w:color w:val="363435"/>
        </w:rPr>
        <w:t>g</w:t>
      </w:r>
      <w:r>
        <w:rPr>
          <w:color w:val="363435"/>
          <w:spacing w:val="-21"/>
        </w:rPr>
        <w:t xml:space="preserve"> </w:t>
      </w:r>
      <w:r>
        <w:rPr>
          <w:color w:val="363435"/>
          <w:spacing w:val="-5"/>
        </w:rPr>
        <w:t>for Performanc</w:t>
      </w:r>
      <w:r>
        <w:rPr>
          <w:color w:val="363435"/>
        </w:rPr>
        <w:t>e</w:t>
      </w:r>
      <w:r>
        <w:rPr>
          <w:color w:val="363435"/>
          <w:spacing w:val="-16"/>
        </w:rPr>
        <w:t xml:space="preserve"> </w:t>
      </w:r>
      <w:r>
        <w:rPr>
          <w:color w:val="363435"/>
          <w:spacing w:val="-5"/>
        </w:rPr>
        <w:t>Measuremen</w:t>
      </w:r>
      <w:r>
        <w:rPr>
          <w:color w:val="363435"/>
        </w:rPr>
        <w:t>t</w:t>
      </w:r>
      <w:r>
        <w:rPr>
          <w:color w:val="363435"/>
          <w:spacing w:val="-16"/>
        </w:rPr>
        <w:t xml:space="preserve"> </w:t>
      </w:r>
      <w:r>
        <w:rPr>
          <w:color w:val="363435"/>
          <w:spacing w:val="-5"/>
        </w:rPr>
        <w:t>(</w:t>
      </w:r>
      <w:r>
        <w:rPr>
          <w:color w:val="363435"/>
        </w:rPr>
        <w:t>A</w:t>
      </w:r>
      <w:r>
        <w:rPr>
          <w:color w:val="363435"/>
          <w:spacing w:val="-30"/>
        </w:rPr>
        <w:t xml:space="preserve"> </w:t>
      </w:r>
      <w:r>
        <w:rPr>
          <w:color w:val="363435"/>
          <w:spacing w:val="-5"/>
        </w:rPr>
        <w:t>Cas</w:t>
      </w:r>
      <w:r>
        <w:rPr>
          <w:color w:val="363435"/>
        </w:rPr>
        <w:t>e</w:t>
      </w:r>
      <w:r>
        <w:rPr>
          <w:color w:val="363435"/>
          <w:spacing w:val="-17"/>
        </w:rPr>
        <w:t xml:space="preserve"> </w:t>
      </w:r>
      <w:r>
        <w:rPr>
          <w:color w:val="363435"/>
          <w:spacing w:val="-5"/>
        </w:rPr>
        <w:t>Study o</w:t>
      </w:r>
      <w:r>
        <w:rPr>
          <w:color w:val="363435"/>
        </w:rPr>
        <w:t>f</w:t>
      </w:r>
      <w:r>
        <w:rPr>
          <w:color w:val="363435"/>
          <w:spacing w:val="5"/>
        </w:rPr>
        <w:t xml:space="preserve"> </w:t>
      </w:r>
      <w:r>
        <w:rPr>
          <w:color w:val="363435"/>
          <w:spacing w:val="-5"/>
        </w:rPr>
        <w:t>Bindura)</w:t>
      </w:r>
      <w:r>
        <w:rPr>
          <w:color w:val="363435"/>
        </w:rPr>
        <w:t>.</w:t>
      </w:r>
      <w:r>
        <w:rPr>
          <w:color w:val="363435"/>
          <w:spacing w:val="5"/>
        </w:rPr>
        <w:t xml:space="preserve"> </w:t>
      </w:r>
      <w:r>
        <w:rPr>
          <w:i/>
          <w:iCs/>
          <w:color w:val="363435"/>
          <w:spacing w:val="-5"/>
        </w:rPr>
        <w:t>Journa</w:t>
      </w:r>
      <w:r>
        <w:rPr>
          <w:i/>
          <w:iCs/>
          <w:color w:val="363435"/>
        </w:rPr>
        <w:t>l</w:t>
      </w:r>
      <w:r>
        <w:rPr>
          <w:i/>
          <w:iCs/>
          <w:color w:val="363435"/>
          <w:spacing w:val="5"/>
        </w:rPr>
        <w:t xml:space="preserve"> </w:t>
      </w:r>
      <w:r>
        <w:rPr>
          <w:i/>
          <w:iCs/>
          <w:color w:val="363435"/>
          <w:spacing w:val="-5"/>
        </w:rPr>
        <w:t>o</w:t>
      </w:r>
      <w:r>
        <w:rPr>
          <w:i/>
          <w:iCs/>
          <w:color w:val="363435"/>
        </w:rPr>
        <w:t xml:space="preserve">f </w:t>
      </w:r>
      <w:r>
        <w:rPr>
          <w:i/>
          <w:iCs/>
          <w:color w:val="363435"/>
          <w:spacing w:val="-5"/>
        </w:rPr>
        <w:t>Accountin</w:t>
      </w:r>
      <w:r>
        <w:rPr>
          <w:i/>
          <w:iCs/>
          <w:color w:val="363435"/>
        </w:rPr>
        <w:t>g</w:t>
      </w:r>
      <w:r>
        <w:rPr>
          <w:i/>
          <w:iCs/>
          <w:color w:val="363435"/>
          <w:spacing w:val="5"/>
        </w:rPr>
        <w:t xml:space="preserve"> </w:t>
      </w:r>
      <w:r>
        <w:rPr>
          <w:i/>
          <w:iCs/>
          <w:color w:val="363435"/>
          <w:spacing w:val="-5"/>
        </w:rPr>
        <w:t xml:space="preserve">and </w:t>
      </w:r>
      <w:r>
        <w:rPr>
          <w:i/>
          <w:iCs/>
          <w:color w:val="363435"/>
          <w:spacing w:val="-27"/>
        </w:rPr>
        <w:t>T</w:t>
      </w:r>
      <w:r>
        <w:rPr>
          <w:i/>
          <w:iCs/>
          <w:color w:val="363435"/>
          <w:spacing w:val="-5"/>
        </w:rPr>
        <w:t>axation</w:t>
      </w:r>
      <w:r>
        <w:rPr>
          <w:i/>
          <w:iCs/>
          <w:color w:val="363435"/>
        </w:rPr>
        <w:t>,</w:t>
      </w:r>
      <w:r>
        <w:rPr>
          <w:i/>
          <w:iCs/>
          <w:color w:val="363435"/>
          <w:spacing w:val="-9"/>
        </w:rPr>
        <w:t xml:space="preserve"> </w:t>
      </w:r>
      <w:r>
        <w:rPr>
          <w:i/>
          <w:iCs/>
          <w:color w:val="363435"/>
        </w:rPr>
        <w:t>3</w:t>
      </w:r>
      <w:r>
        <w:rPr>
          <w:i/>
          <w:iCs/>
          <w:color w:val="363435"/>
          <w:spacing w:val="-10"/>
        </w:rPr>
        <w:t xml:space="preserve"> </w:t>
      </w:r>
      <w:r>
        <w:rPr>
          <w:color w:val="363435"/>
          <w:spacing w:val="-5"/>
        </w:rPr>
        <w:t>(8)</w:t>
      </w:r>
      <w:r>
        <w:rPr>
          <w:color w:val="363435"/>
        </w:rPr>
        <w:t>,</w:t>
      </w:r>
      <w:r>
        <w:rPr>
          <w:color w:val="363435"/>
          <w:spacing w:val="-10"/>
        </w:rPr>
        <w:t xml:space="preserve"> </w:t>
      </w:r>
      <w:r>
        <w:rPr>
          <w:color w:val="363435"/>
          <w:spacing w:val="-5"/>
        </w:rPr>
        <w:t>171-181.</w:t>
      </w:r>
    </w:p>
    <w:p w14:paraId="3D0EC49B" w14:textId="77777777" w:rsidR="00E61676" w:rsidRDefault="00E61676" w:rsidP="002F24DC">
      <w:pPr>
        <w:ind w:left="720" w:hanging="720"/>
        <w:jc w:val="both"/>
        <w:rPr>
          <w:iCs/>
        </w:rPr>
      </w:pPr>
    </w:p>
    <w:p w14:paraId="349E06FB" w14:textId="77777777" w:rsidR="002F24DC" w:rsidRPr="00CE7D62" w:rsidRDefault="002F24DC" w:rsidP="002F24DC">
      <w:pPr>
        <w:ind w:left="720" w:hanging="720"/>
        <w:jc w:val="both"/>
        <w:rPr>
          <w:bCs/>
        </w:rPr>
      </w:pPr>
      <w:r w:rsidRPr="00CE7D62">
        <w:rPr>
          <w:iCs/>
        </w:rPr>
        <w:t xml:space="preserve">Masschuraini </w:t>
      </w:r>
      <w:r w:rsidRPr="00CE7D62">
        <w:rPr>
          <w:bCs/>
          <w:iCs/>
        </w:rPr>
        <w:t>Nuradilla,Oman Rusmana, dkk.Warsidi</w:t>
      </w:r>
      <w:r w:rsidRPr="00CE7D62">
        <w:rPr>
          <w:bCs/>
          <w:i/>
          <w:iCs/>
        </w:rPr>
        <w:t xml:space="preserve">. </w:t>
      </w:r>
      <w:r w:rsidRPr="00CE7D62">
        <w:rPr>
          <w:bCs/>
        </w:rPr>
        <w:t xml:space="preserve">Studi Fenomenologi Peran Laporan Keuangan Dalam Memfasilitasi Kredit Usaha Rakyat (KUR). </w:t>
      </w:r>
      <w:r w:rsidRPr="004E7C4F">
        <w:rPr>
          <w:bCs/>
          <w:i/>
        </w:rPr>
        <w:t>Makalah</w:t>
      </w:r>
      <w:r w:rsidRPr="00CE7D62">
        <w:rPr>
          <w:bCs/>
        </w:rPr>
        <w:t>. Dipresentasikan pada SNA XVII, Lombok.</w:t>
      </w:r>
    </w:p>
    <w:p w14:paraId="2D7EAC71" w14:textId="77777777" w:rsidR="002F24DC" w:rsidRDefault="002F24DC" w:rsidP="002F24DC">
      <w:pPr>
        <w:pStyle w:val="Default"/>
        <w:ind w:left="720" w:hanging="720"/>
        <w:jc w:val="both"/>
        <w:rPr>
          <w:iCs/>
          <w:color w:val="auto"/>
        </w:rPr>
      </w:pPr>
    </w:p>
    <w:p w14:paraId="6FAA3C0C" w14:textId="77777777" w:rsidR="002F24DC" w:rsidRPr="00BF2C65" w:rsidRDefault="002F24DC" w:rsidP="002F24DC">
      <w:pPr>
        <w:autoSpaceDE w:val="0"/>
        <w:autoSpaceDN w:val="0"/>
        <w:adjustRightInd w:val="0"/>
        <w:ind w:left="720" w:hanging="720"/>
        <w:jc w:val="both"/>
        <w:rPr>
          <w:rFonts w:eastAsiaTheme="minorHAnsi"/>
          <w:bCs/>
          <w:lang w:val="en-US"/>
        </w:rPr>
      </w:pPr>
      <w:r>
        <w:rPr>
          <w:rFonts w:eastAsiaTheme="minorHAnsi"/>
          <w:bCs/>
        </w:rPr>
        <w:t xml:space="preserve">Rahmawati, Teti dan Oktaviani Rita Puspasari. 2017. Implementasi SAK ETAP dan Kualitas Laporan Keuangan UMKM Terkait Akses Modal Perbankan. </w:t>
      </w:r>
      <w:r>
        <w:rPr>
          <w:rFonts w:eastAsiaTheme="minorHAnsi"/>
          <w:bCs/>
          <w:i/>
        </w:rPr>
        <w:t xml:space="preserve">Jurnal Kajian Akuntansi. </w:t>
      </w:r>
      <w:r>
        <w:rPr>
          <w:rFonts w:eastAsiaTheme="minorHAnsi"/>
          <w:bCs/>
        </w:rPr>
        <w:t>Vol. 1. http://jurnal.unswagati.ac.id/index.php/jka.</w:t>
      </w:r>
    </w:p>
    <w:p w14:paraId="70CE7FC2" w14:textId="77777777" w:rsidR="002F24DC" w:rsidRDefault="002F24DC" w:rsidP="002F24DC">
      <w:pPr>
        <w:autoSpaceDE w:val="0"/>
        <w:autoSpaceDN w:val="0"/>
        <w:adjustRightInd w:val="0"/>
        <w:ind w:left="720" w:hanging="720"/>
        <w:jc w:val="both"/>
        <w:rPr>
          <w:rFonts w:eastAsiaTheme="minorHAnsi"/>
          <w:bCs/>
          <w:lang w:val="id-ID"/>
        </w:rPr>
      </w:pPr>
    </w:p>
    <w:p w14:paraId="3D0828CB" w14:textId="77777777" w:rsidR="002F24DC" w:rsidRPr="0084501D" w:rsidRDefault="002F24DC" w:rsidP="002F24DC">
      <w:pPr>
        <w:autoSpaceDE w:val="0"/>
        <w:autoSpaceDN w:val="0"/>
        <w:adjustRightInd w:val="0"/>
        <w:ind w:left="720" w:hanging="720"/>
        <w:jc w:val="both"/>
        <w:rPr>
          <w:rFonts w:eastAsiaTheme="minorHAnsi"/>
          <w:bCs/>
        </w:rPr>
      </w:pPr>
      <w:r w:rsidRPr="00CE7D62">
        <w:rPr>
          <w:rFonts w:eastAsiaTheme="minorHAnsi"/>
          <w:bCs/>
          <w:lang w:val="id-ID"/>
        </w:rPr>
        <w:t>Riani, 2012 Identifikasi Permasalahan dan Kerangka Pengembangan Kluster</w:t>
      </w:r>
      <w:r>
        <w:rPr>
          <w:rFonts w:eastAsiaTheme="minorHAnsi"/>
          <w:bCs/>
        </w:rPr>
        <w:t xml:space="preserve"> </w:t>
      </w:r>
      <w:r w:rsidRPr="00CE7D62">
        <w:rPr>
          <w:rFonts w:eastAsiaTheme="minorHAnsi"/>
          <w:bCs/>
          <w:lang w:val="id-ID"/>
        </w:rPr>
        <w:t>UMKM Sandan</w:t>
      </w:r>
      <w:r>
        <w:rPr>
          <w:rFonts w:eastAsiaTheme="minorHAnsi"/>
          <w:bCs/>
          <w:lang w:val="id-ID"/>
        </w:rPr>
        <w:t xml:space="preserve">g di Bukittinggi Sumatera Barat. </w:t>
      </w:r>
      <w:r w:rsidRPr="0084501D">
        <w:rPr>
          <w:rFonts w:eastAsiaTheme="minorHAnsi"/>
          <w:bCs/>
          <w:i/>
          <w:lang w:val="id-ID"/>
        </w:rPr>
        <w:t>TINGKAP</w:t>
      </w:r>
      <w:r>
        <w:rPr>
          <w:rFonts w:eastAsiaTheme="minorHAnsi"/>
          <w:bCs/>
        </w:rPr>
        <w:t>.</w:t>
      </w:r>
      <w:r w:rsidRPr="00CE7D62">
        <w:rPr>
          <w:rFonts w:eastAsiaTheme="minorHAnsi"/>
          <w:bCs/>
          <w:lang w:val="id-ID"/>
        </w:rPr>
        <w:t xml:space="preserve"> Vol. VII</w:t>
      </w:r>
      <w:r>
        <w:rPr>
          <w:rFonts w:eastAsiaTheme="minorHAnsi"/>
          <w:bCs/>
        </w:rPr>
        <w:t>.</w:t>
      </w:r>
      <w:r w:rsidRPr="00CE7D62">
        <w:rPr>
          <w:rFonts w:eastAsiaTheme="minorHAnsi"/>
          <w:bCs/>
          <w:lang w:val="id-ID"/>
        </w:rPr>
        <w:t xml:space="preserve"> No. 1 Th. 2011</w:t>
      </w:r>
    </w:p>
    <w:p w14:paraId="7D11BC33" w14:textId="77777777" w:rsidR="002F24DC" w:rsidRDefault="002F24DC" w:rsidP="002F24DC">
      <w:pPr>
        <w:ind w:left="720" w:hanging="720"/>
        <w:jc w:val="both"/>
        <w:rPr>
          <w:spacing w:val="1"/>
        </w:rPr>
      </w:pPr>
    </w:p>
    <w:p w14:paraId="2C6DE32B" w14:textId="77777777" w:rsidR="002F24DC" w:rsidRPr="00CE7D62" w:rsidRDefault="002F24DC" w:rsidP="002F24DC">
      <w:pPr>
        <w:ind w:left="720" w:hanging="720"/>
        <w:jc w:val="both"/>
      </w:pPr>
      <w:r w:rsidRPr="00CE7D62">
        <w:rPr>
          <w:spacing w:val="1"/>
        </w:rPr>
        <w:t>R</w:t>
      </w:r>
      <w:r w:rsidRPr="00CE7D62">
        <w:t>ud</w:t>
      </w:r>
      <w:r w:rsidRPr="00CE7D62">
        <w:rPr>
          <w:spacing w:val="1"/>
        </w:rPr>
        <w:t>i</w:t>
      </w:r>
      <w:r w:rsidRPr="00CE7D62">
        <w:rPr>
          <w:spacing w:val="-1"/>
        </w:rPr>
        <w:t>a</w:t>
      </w:r>
      <w:r w:rsidRPr="00CE7D62">
        <w:t>n</w:t>
      </w:r>
      <w:r w:rsidRPr="00CE7D62">
        <w:rPr>
          <w:spacing w:val="1"/>
        </w:rPr>
        <w:t>t</w:t>
      </w:r>
      <w:r w:rsidRPr="00CE7D62">
        <w:t>o</w:t>
      </w:r>
      <w:r w:rsidRPr="00CE7D62">
        <w:rPr>
          <w:spacing w:val="-1"/>
        </w:rPr>
        <w:t>r</w:t>
      </w:r>
      <w:r w:rsidRPr="00CE7D62">
        <w:t>o,</w:t>
      </w:r>
      <w:r w:rsidRPr="00CE7D62">
        <w:rPr>
          <w:spacing w:val="2"/>
        </w:rPr>
        <w:t xml:space="preserve"> </w:t>
      </w:r>
      <w:r w:rsidRPr="00CE7D62">
        <w:rPr>
          <w:spacing w:val="1"/>
        </w:rPr>
        <w:t>Ri</w:t>
      </w:r>
      <w:r w:rsidRPr="00CE7D62">
        <w:rPr>
          <w:spacing w:val="2"/>
        </w:rPr>
        <w:t>z</w:t>
      </w:r>
      <w:r w:rsidRPr="00CE7D62">
        <w:t>ki</w:t>
      </w:r>
      <w:r w:rsidRPr="00CE7D62">
        <w:rPr>
          <w:spacing w:val="2"/>
        </w:rPr>
        <w:t xml:space="preserve"> </w:t>
      </w:r>
      <w:r w:rsidRPr="00CE7D62">
        <w:t xml:space="preserve">&amp; </w:t>
      </w:r>
      <w:r w:rsidRPr="00CE7D62">
        <w:rPr>
          <w:spacing w:val="3"/>
        </w:rPr>
        <w:t>S</w:t>
      </w:r>
      <w:r w:rsidRPr="00CE7D62">
        <w:rPr>
          <w:spacing w:val="-5"/>
        </w:rPr>
        <w:t>y</w:t>
      </w:r>
      <w:r w:rsidRPr="00CE7D62">
        <w:rPr>
          <w:spacing w:val="3"/>
        </w:rPr>
        <w:t>l</w:t>
      </w:r>
      <w:r w:rsidRPr="00CE7D62">
        <w:t>v</w:t>
      </w:r>
      <w:r w:rsidRPr="00CE7D62">
        <w:rPr>
          <w:spacing w:val="1"/>
        </w:rPr>
        <w:t>i</w:t>
      </w:r>
      <w:r w:rsidRPr="00CE7D62">
        <w:t>a</w:t>
      </w:r>
      <w:r w:rsidRPr="00CE7D62">
        <w:rPr>
          <w:spacing w:val="1"/>
        </w:rPr>
        <w:t xml:space="preserve"> </w:t>
      </w:r>
      <w:r w:rsidRPr="00CE7D62">
        <w:t>V</w:t>
      </w:r>
      <w:r w:rsidRPr="00CE7D62">
        <w:rPr>
          <w:spacing w:val="2"/>
        </w:rPr>
        <w:t>e</w:t>
      </w:r>
      <w:r w:rsidRPr="00CE7D62">
        <w:rPr>
          <w:spacing w:val="-1"/>
        </w:rPr>
        <w:t>r</w:t>
      </w:r>
      <w:r w:rsidRPr="00CE7D62">
        <w:t>on</w:t>
      </w:r>
      <w:r w:rsidRPr="00CE7D62">
        <w:rPr>
          <w:spacing w:val="1"/>
        </w:rPr>
        <w:t>i</w:t>
      </w:r>
      <w:r w:rsidRPr="00CE7D62">
        <w:rPr>
          <w:spacing w:val="-1"/>
        </w:rPr>
        <w:t>c</w:t>
      </w:r>
      <w:r w:rsidRPr="00CE7D62">
        <w:t>a</w:t>
      </w:r>
      <w:r w:rsidRPr="00CE7D62">
        <w:rPr>
          <w:spacing w:val="3"/>
        </w:rPr>
        <w:t xml:space="preserve"> </w:t>
      </w:r>
      <w:r w:rsidRPr="00CE7D62">
        <w:rPr>
          <w:spacing w:val="1"/>
        </w:rPr>
        <w:t>Si</w:t>
      </w:r>
      <w:r w:rsidRPr="00CE7D62">
        <w:rPr>
          <w:spacing w:val="-1"/>
        </w:rPr>
        <w:t>r</w:t>
      </w:r>
      <w:r w:rsidRPr="00CE7D62">
        <w:rPr>
          <w:spacing w:val="2"/>
        </w:rPr>
        <w:t>e</w:t>
      </w:r>
      <w:r w:rsidRPr="00CE7D62">
        <w:rPr>
          <w:spacing w:val="-2"/>
        </w:rPr>
        <w:t>g</w:t>
      </w:r>
      <w:r w:rsidRPr="00CE7D62">
        <w:rPr>
          <w:spacing w:val="-1"/>
        </w:rPr>
        <w:t>a</w:t>
      </w:r>
      <w:r w:rsidRPr="00CE7D62">
        <w:rPr>
          <w:spacing w:val="2"/>
        </w:rPr>
        <w:t>r</w:t>
      </w:r>
      <w:r w:rsidRPr="00CE7D62">
        <w:t>. 2011. Ku</w:t>
      </w:r>
      <w:r w:rsidRPr="00CE7D62">
        <w:rPr>
          <w:spacing w:val="-1"/>
        </w:rPr>
        <w:t>a</w:t>
      </w:r>
      <w:r w:rsidRPr="00CE7D62">
        <w:rPr>
          <w:spacing w:val="1"/>
        </w:rPr>
        <w:t>lit</w:t>
      </w:r>
      <w:r w:rsidRPr="00CE7D62">
        <w:rPr>
          <w:spacing w:val="-1"/>
        </w:rPr>
        <w:t>a</w:t>
      </w:r>
      <w:r w:rsidRPr="00CE7D62">
        <w:t>s</w:t>
      </w:r>
      <w:r w:rsidRPr="00CE7D62">
        <w:rPr>
          <w:spacing w:val="3"/>
        </w:rPr>
        <w:t xml:space="preserve"> </w:t>
      </w:r>
      <w:r w:rsidRPr="00CE7D62">
        <w:rPr>
          <w:spacing w:val="-3"/>
        </w:rPr>
        <w:t>L</w:t>
      </w:r>
      <w:r w:rsidRPr="00CE7D62">
        <w:rPr>
          <w:spacing w:val="-1"/>
        </w:rPr>
        <w:t>a</w:t>
      </w:r>
      <w:r w:rsidRPr="00CE7D62">
        <w:rPr>
          <w:spacing w:val="3"/>
        </w:rPr>
        <w:t>p</w:t>
      </w:r>
      <w:r w:rsidRPr="00CE7D62">
        <w:t>o</w:t>
      </w:r>
      <w:r w:rsidRPr="00CE7D62">
        <w:rPr>
          <w:spacing w:val="-1"/>
        </w:rPr>
        <w:t>ra</w:t>
      </w:r>
      <w:r w:rsidRPr="00CE7D62">
        <w:t>n K</w:t>
      </w:r>
      <w:r w:rsidRPr="00CE7D62">
        <w:rPr>
          <w:spacing w:val="-1"/>
        </w:rPr>
        <w:t>e</w:t>
      </w:r>
      <w:r w:rsidRPr="00CE7D62">
        <w:t>u</w:t>
      </w:r>
      <w:r w:rsidRPr="00CE7D62">
        <w:rPr>
          <w:spacing w:val="-1"/>
        </w:rPr>
        <w:t>a</w:t>
      </w:r>
      <w:r w:rsidRPr="00CE7D62">
        <w:rPr>
          <w:spacing w:val="2"/>
        </w:rPr>
        <w:t>n</w:t>
      </w:r>
      <w:r w:rsidRPr="00CE7D62">
        <w:t>g</w:t>
      </w:r>
      <w:r w:rsidRPr="00CE7D62">
        <w:rPr>
          <w:spacing w:val="-1"/>
        </w:rPr>
        <w:t>a</w:t>
      </w:r>
      <w:r w:rsidRPr="00CE7D62">
        <w:t xml:space="preserve">n UMKM </w:t>
      </w:r>
      <w:r>
        <w:t>dan</w:t>
      </w:r>
      <w:r w:rsidRPr="00CE7D62">
        <w:t xml:space="preserve">  </w:t>
      </w:r>
      <w:r w:rsidRPr="00CE7D62">
        <w:rPr>
          <w:spacing w:val="2"/>
        </w:rPr>
        <w:t xml:space="preserve"> </w:t>
      </w:r>
      <w:r w:rsidRPr="00CE7D62">
        <w:rPr>
          <w:spacing w:val="1"/>
        </w:rPr>
        <w:t>P</w:t>
      </w:r>
      <w:r w:rsidRPr="00CE7D62">
        <w:rPr>
          <w:spacing w:val="-1"/>
        </w:rPr>
        <w:t>r</w:t>
      </w:r>
      <w:r w:rsidRPr="00CE7D62">
        <w:t>osp</w:t>
      </w:r>
      <w:r w:rsidRPr="00CE7D62">
        <w:rPr>
          <w:spacing w:val="2"/>
        </w:rPr>
        <w:t>e</w:t>
      </w:r>
      <w:r w:rsidRPr="00CE7D62">
        <w:t xml:space="preserve">k  </w:t>
      </w:r>
      <w:r w:rsidRPr="00CE7D62">
        <w:rPr>
          <w:spacing w:val="2"/>
        </w:rPr>
        <w:t xml:space="preserve"> </w:t>
      </w:r>
      <w:r w:rsidRPr="00CE7D62">
        <w:rPr>
          <w:spacing w:val="-5"/>
        </w:rPr>
        <w:t>I</w:t>
      </w:r>
      <w:r w:rsidRPr="00CE7D62">
        <w:rPr>
          <w:spacing w:val="3"/>
        </w:rPr>
        <w:t>m</w:t>
      </w:r>
      <w:r w:rsidRPr="00CE7D62">
        <w:t>p</w:t>
      </w:r>
      <w:r w:rsidRPr="00CE7D62">
        <w:rPr>
          <w:spacing w:val="1"/>
        </w:rPr>
        <w:t>l</w:t>
      </w:r>
      <w:r w:rsidRPr="00CE7D62">
        <w:rPr>
          <w:spacing w:val="-1"/>
        </w:rPr>
        <w:t>e</w:t>
      </w:r>
      <w:r w:rsidRPr="00CE7D62">
        <w:rPr>
          <w:spacing w:val="1"/>
        </w:rPr>
        <w:t>m</w:t>
      </w:r>
      <w:r w:rsidRPr="00CE7D62">
        <w:rPr>
          <w:spacing w:val="-1"/>
        </w:rPr>
        <w:t>e</w:t>
      </w:r>
      <w:r w:rsidRPr="00CE7D62">
        <w:t>n</w:t>
      </w:r>
      <w:r w:rsidRPr="00CE7D62">
        <w:rPr>
          <w:spacing w:val="1"/>
        </w:rPr>
        <w:t>t</w:t>
      </w:r>
      <w:r w:rsidRPr="00CE7D62">
        <w:rPr>
          <w:spacing w:val="-1"/>
        </w:rPr>
        <w:t>a</w:t>
      </w:r>
      <w:r w:rsidRPr="00CE7D62">
        <w:t xml:space="preserve">si </w:t>
      </w:r>
      <w:r w:rsidRPr="00CE7D62">
        <w:rPr>
          <w:spacing w:val="1"/>
        </w:rPr>
        <w:t>S</w:t>
      </w:r>
      <w:r w:rsidRPr="00CE7D62">
        <w:t>AK</w:t>
      </w:r>
      <w:r w:rsidRPr="00CE7D62">
        <w:rPr>
          <w:spacing w:val="1"/>
        </w:rPr>
        <w:t xml:space="preserve"> </w:t>
      </w:r>
      <w:r w:rsidRPr="00CE7D62">
        <w:t>ETA</w:t>
      </w:r>
      <w:r w:rsidRPr="00CE7D62">
        <w:rPr>
          <w:spacing w:val="1"/>
        </w:rPr>
        <w:t>P</w:t>
      </w:r>
      <w:r w:rsidRPr="00CE7D62">
        <w:t>.</w:t>
      </w:r>
      <w:r w:rsidRPr="00CE7D62">
        <w:rPr>
          <w:spacing w:val="1"/>
        </w:rPr>
        <w:t xml:space="preserve"> </w:t>
      </w:r>
      <w:r w:rsidRPr="00CE7D62">
        <w:rPr>
          <w:i/>
          <w:iCs/>
        </w:rPr>
        <w:t>S</w:t>
      </w:r>
      <w:r w:rsidRPr="00CE7D62">
        <w:rPr>
          <w:i/>
          <w:iCs/>
          <w:spacing w:val="1"/>
        </w:rPr>
        <w:t>i</w:t>
      </w:r>
      <w:r w:rsidRPr="00CE7D62">
        <w:rPr>
          <w:i/>
          <w:iCs/>
          <w:spacing w:val="-1"/>
        </w:rPr>
        <w:t>m</w:t>
      </w:r>
      <w:r w:rsidRPr="00CE7D62">
        <w:rPr>
          <w:i/>
          <w:iCs/>
        </w:rPr>
        <w:t>pos</w:t>
      </w:r>
      <w:r w:rsidRPr="00CE7D62">
        <w:rPr>
          <w:i/>
          <w:iCs/>
          <w:spacing w:val="1"/>
        </w:rPr>
        <w:t>i</w:t>
      </w:r>
      <w:r w:rsidRPr="00CE7D62">
        <w:rPr>
          <w:i/>
          <w:iCs/>
        </w:rPr>
        <w:t xml:space="preserve">um </w:t>
      </w:r>
      <w:r w:rsidRPr="00CE7D62">
        <w:rPr>
          <w:i/>
          <w:iCs/>
          <w:spacing w:val="1"/>
        </w:rPr>
        <w:t>N</w:t>
      </w:r>
      <w:r w:rsidRPr="00CE7D62">
        <w:rPr>
          <w:i/>
          <w:iCs/>
        </w:rPr>
        <w:t>as</w:t>
      </w:r>
      <w:r w:rsidRPr="00CE7D62">
        <w:rPr>
          <w:i/>
          <w:iCs/>
          <w:spacing w:val="1"/>
        </w:rPr>
        <w:t>i</w:t>
      </w:r>
      <w:r w:rsidRPr="00CE7D62">
        <w:rPr>
          <w:i/>
          <w:iCs/>
        </w:rPr>
        <w:t>onal A</w:t>
      </w:r>
      <w:r w:rsidRPr="00CE7D62">
        <w:rPr>
          <w:i/>
          <w:iCs/>
          <w:spacing w:val="-1"/>
        </w:rPr>
        <w:t>k</w:t>
      </w:r>
      <w:r w:rsidRPr="00CE7D62">
        <w:rPr>
          <w:i/>
          <w:iCs/>
        </w:rPr>
        <w:t>un</w:t>
      </w:r>
      <w:r w:rsidRPr="00CE7D62">
        <w:rPr>
          <w:i/>
          <w:iCs/>
          <w:spacing w:val="1"/>
        </w:rPr>
        <w:t>t</w:t>
      </w:r>
      <w:r w:rsidRPr="00CE7D62">
        <w:rPr>
          <w:i/>
          <w:iCs/>
        </w:rPr>
        <w:t>ansi</w:t>
      </w:r>
      <w:r w:rsidRPr="00CE7D62">
        <w:rPr>
          <w:i/>
          <w:iCs/>
          <w:spacing w:val="-6"/>
        </w:rPr>
        <w:t xml:space="preserve"> </w:t>
      </w:r>
      <w:r w:rsidRPr="00CE7D62">
        <w:rPr>
          <w:spacing w:val="2"/>
        </w:rPr>
        <w:t>X</w:t>
      </w:r>
      <w:r w:rsidRPr="00CE7D62">
        <w:rPr>
          <w:spacing w:val="-3"/>
        </w:rPr>
        <w:t>I</w:t>
      </w:r>
      <w:r w:rsidRPr="00CE7D62">
        <w:t>V.</w:t>
      </w:r>
      <w:r w:rsidRPr="00CE7D62">
        <w:rPr>
          <w:spacing w:val="-5"/>
        </w:rPr>
        <w:t xml:space="preserve"> </w:t>
      </w:r>
      <w:r w:rsidRPr="00CE7D62">
        <w:t>A</w:t>
      </w:r>
      <w:r w:rsidRPr="00CE7D62">
        <w:rPr>
          <w:spacing w:val="2"/>
        </w:rPr>
        <w:t>c</w:t>
      </w:r>
      <w:r w:rsidRPr="00CE7D62">
        <w:rPr>
          <w:spacing w:val="-1"/>
        </w:rPr>
        <w:t>e</w:t>
      </w:r>
      <w:r w:rsidRPr="00CE7D62">
        <w:t>h</w:t>
      </w:r>
    </w:p>
    <w:p w14:paraId="0EB0BF2B" w14:textId="77777777" w:rsidR="002F24DC" w:rsidRDefault="002F24DC" w:rsidP="002F24DC">
      <w:pPr>
        <w:ind w:left="720" w:hanging="720"/>
        <w:jc w:val="both"/>
        <w:rPr>
          <w:rFonts w:eastAsia="Calibri"/>
          <w:bCs/>
          <w:lang w:val="id-ID"/>
        </w:rPr>
      </w:pPr>
    </w:p>
    <w:p w14:paraId="2DA2803B" w14:textId="77777777" w:rsidR="002F24DC" w:rsidRPr="00CE7D62" w:rsidRDefault="002F24DC" w:rsidP="002F24DC">
      <w:pPr>
        <w:ind w:left="720" w:hanging="720"/>
        <w:jc w:val="both"/>
        <w:rPr>
          <w:rFonts w:eastAsia="Calibri"/>
          <w:bCs/>
          <w:i/>
          <w:lang w:val="id-ID"/>
        </w:rPr>
      </w:pPr>
      <w:r w:rsidRPr="00CE7D62">
        <w:rPr>
          <w:rFonts w:eastAsia="Calibri"/>
          <w:bCs/>
          <w:lang w:val="id-ID"/>
        </w:rPr>
        <w:t xml:space="preserve">Rusham. 2012. </w:t>
      </w:r>
      <w:r w:rsidRPr="00CE7D62">
        <w:rPr>
          <w:rFonts w:eastAsia="Calibri"/>
          <w:bCs/>
          <w:i/>
          <w:lang w:val="id-ID"/>
        </w:rPr>
        <w:t>Analisis Pemetaan dan Penanggulangan Permasalahan Pelaku Ekonomi Lemah (U</w:t>
      </w:r>
      <w:r>
        <w:rPr>
          <w:rFonts w:eastAsia="Calibri"/>
          <w:bCs/>
          <w:i/>
        </w:rPr>
        <w:t>MKM</w:t>
      </w:r>
      <w:r w:rsidRPr="00CE7D62">
        <w:rPr>
          <w:rFonts w:eastAsia="Calibri"/>
          <w:bCs/>
          <w:i/>
          <w:lang w:val="id-ID"/>
        </w:rPr>
        <w:t>) Terhadap Peningkatan Daya Saing Usaha Dalam Memanfaatkan Potensi Ekonomi Lokal Di Kabupaten Bekasi</w:t>
      </w:r>
    </w:p>
    <w:p w14:paraId="4E1E2655" w14:textId="77777777" w:rsidR="002F24DC" w:rsidRDefault="002F24DC" w:rsidP="002F24DC">
      <w:pPr>
        <w:ind w:left="720" w:hanging="720"/>
        <w:jc w:val="both"/>
      </w:pPr>
    </w:p>
    <w:p w14:paraId="75B16EFB" w14:textId="77777777" w:rsidR="002F24DC" w:rsidRDefault="002F24DC" w:rsidP="002F24DC">
      <w:pPr>
        <w:ind w:left="720" w:hanging="720"/>
        <w:jc w:val="both"/>
      </w:pPr>
      <w:bookmarkStart w:id="2" w:name="_GoBack"/>
      <w:bookmarkEnd w:id="2"/>
      <w:r>
        <w:t>Undang-undang Nomor 8 Tahun 2008 tentang Usaha Mikro Kecil dan Menengah.</w:t>
      </w:r>
    </w:p>
    <w:p w14:paraId="302AF35B" w14:textId="77777777" w:rsidR="00C52471" w:rsidRDefault="00C52471"/>
    <w:p w14:paraId="7936F20E" w14:textId="77777777" w:rsidR="004102B1" w:rsidRPr="007937B3" w:rsidRDefault="004102B1"/>
    <w:sectPr w:rsidR="004102B1" w:rsidRPr="007937B3">
      <w:footerReference w:type="default" r:id="rId1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F98BE" w14:textId="77777777" w:rsidR="00906322" w:rsidRDefault="00906322" w:rsidP="002F24DC">
      <w:r>
        <w:separator/>
      </w:r>
    </w:p>
  </w:endnote>
  <w:endnote w:type="continuationSeparator" w:id="0">
    <w:p w14:paraId="19D8A631" w14:textId="77777777" w:rsidR="00906322" w:rsidRDefault="00906322" w:rsidP="002F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960533"/>
      <w:docPartObj>
        <w:docPartGallery w:val="Page Numbers (Bottom of Page)"/>
        <w:docPartUnique/>
      </w:docPartObj>
    </w:sdtPr>
    <w:sdtEndPr>
      <w:rPr>
        <w:noProof/>
      </w:rPr>
    </w:sdtEndPr>
    <w:sdtContent>
      <w:p w14:paraId="4313A474" w14:textId="76F9F2AA" w:rsidR="002F24DC" w:rsidRDefault="002F24DC">
        <w:pPr>
          <w:pStyle w:val="Footer"/>
          <w:jc w:val="right"/>
        </w:pPr>
        <w:r>
          <w:fldChar w:fldCharType="begin"/>
        </w:r>
        <w:r>
          <w:instrText xml:space="preserve"> PAGE   \* MERGEFORMAT </w:instrText>
        </w:r>
        <w:r>
          <w:fldChar w:fldCharType="separate"/>
        </w:r>
        <w:r w:rsidR="004102B1">
          <w:rPr>
            <w:noProof/>
          </w:rPr>
          <w:t>10</w:t>
        </w:r>
        <w:r>
          <w:rPr>
            <w:noProof/>
          </w:rPr>
          <w:fldChar w:fldCharType="end"/>
        </w:r>
      </w:p>
    </w:sdtContent>
  </w:sdt>
  <w:p w14:paraId="3D0851FA" w14:textId="77777777" w:rsidR="002F24DC" w:rsidRDefault="002F24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7F3B0" w14:textId="77777777" w:rsidR="00906322" w:rsidRDefault="00906322" w:rsidP="002F24DC">
      <w:r>
        <w:separator/>
      </w:r>
    </w:p>
  </w:footnote>
  <w:footnote w:type="continuationSeparator" w:id="0">
    <w:p w14:paraId="01AC8EC2" w14:textId="77777777" w:rsidR="00906322" w:rsidRDefault="00906322" w:rsidP="002F2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B3C0D"/>
    <w:multiLevelType w:val="multilevel"/>
    <w:tmpl w:val="0C9B3C0D"/>
    <w:lvl w:ilvl="0">
      <w:start w:val="1"/>
      <w:numFmt w:val="decimal"/>
      <w:lvlText w:val="%1."/>
      <w:lvlJc w:val="left"/>
      <w:pPr>
        <w:tabs>
          <w:tab w:val="left"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CDF6EE6"/>
    <w:multiLevelType w:val="multilevel"/>
    <w:tmpl w:val="0CDF6EE6"/>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i w:val="0"/>
        <w:color w:val="auto"/>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2">
    <w:nsid w:val="10AB3285"/>
    <w:multiLevelType w:val="hybridMultilevel"/>
    <w:tmpl w:val="844E0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91337"/>
    <w:multiLevelType w:val="multilevel"/>
    <w:tmpl w:val="C2F8437E"/>
    <w:lvl w:ilvl="0">
      <w:start w:val="1"/>
      <w:numFmt w:val="lowerLetter"/>
      <w:lvlText w:val="%1."/>
      <w:lvlJc w:val="left"/>
      <w:pPr>
        <w:ind w:left="426" w:hanging="360"/>
      </w:pPr>
      <w:rPr>
        <w:rFonts w:hint="default"/>
      </w:rPr>
    </w:lvl>
    <w:lvl w:ilvl="1">
      <w:start w:val="2"/>
      <w:numFmt w:val="decimal"/>
      <w:lvlText w:val="%2."/>
      <w:lvlJc w:val="left"/>
      <w:pPr>
        <w:ind w:left="1146" w:hanging="360"/>
      </w:pPr>
      <w:rPr>
        <w:rFonts w:hint="default"/>
      </w:rPr>
    </w:lvl>
    <w:lvl w:ilvl="2">
      <w:start w:val="1"/>
      <w:numFmt w:val="lowerRoman"/>
      <w:lvlText w:val="%3."/>
      <w:lvlJc w:val="right"/>
      <w:pPr>
        <w:ind w:left="1866" w:hanging="180"/>
      </w:pPr>
      <w:rPr>
        <w:rFonts w:hint="default"/>
      </w:rPr>
    </w:lvl>
    <w:lvl w:ilvl="3">
      <w:start w:val="1"/>
      <w:numFmt w:val="decimal"/>
      <w:lvlText w:val="%4."/>
      <w:lvlJc w:val="left"/>
      <w:pPr>
        <w:ind w:left="2586" w:hanging="360"/>
      </w:pPr>
      <w:rPr>
        <w:rFonts w:hint="default"/>
      </w:rPr>
    </w:lvl>
    <w:lvl w:ilvl="4">
      <w:start w:val="1"/>
      <w:numFmt w:val="lowerLetter"/>
      <w:lvlText w:val="%5."/>
      <w:lvlJc w:val="left"/>
      <w:pPr>
        <w:ind w:left="3306" w:hanging="360"/>
      </w:pPr>
      <w:rPr>
        <w:rFonts w:hint="default"/>
      </w:rPr>
    </w:lvl>
    <w:lvl w:ilvl="5">
      <w:start w:val="1"/>
      <w:numFmt w:val="lowerRoman"/>
      <w:lvlText w:val="%6."/>
      <w:lvlJc w:val="right"/>
      <w:pPr>
        <w:ind w:left="4026" w:hanging="180"/>
      </w:pPr>
      <w:rPr>
        <w:rFonts w:hint="default"/>
      </w:rPr>
    </w:lvl>
    <w:lvl w:ilvl="6">
      <w:start w:val="1"/>
      <w:numFmt w:val="decimal"/>
      <w:lvlText w:val="%7."/>
      <w:lvlJc w:val="left"/>
      <w:pPr>
        <w:ind w:left="4746" w:hanging="360"/>
      </w:pPr>
      <w:rPr>
        <w:rFonts w:hint="default"/>
      </w:rPr>
    </w:lvl>
    <w:lvl w:ilvl="7">
      <w:start w:val="1"/>
      <w:numFmt w:val="lowerLetter"/>
      <w:lvlText w:val="%8."/>
      <w:lvlJc w:val="left"/>
      <w:pPr>
        <w:ind w:left="5466" w:hanging="360"/>
      </w:pPr>
      <w:rPr>
        <w:rFonts w:hint="default"/>
      </w:rPr>
    </w:lvl>
    <w:lvl w:ilvl="8">
      <w:start w:val="1"/>
      <w:numFmt w:val="lowerRoman"/>
      <w:lvlText w:val="%9."/>
      <w:lvlJc w:val="right"/>
      <w:pPr>
        <w:ind w:left="6186" w:hanging="180"/>
      </w:pPr>
      <w:rPr>
        <w:rFonts w:hint="default"/>
      </w:rPr>
    </w:lvl>
  </w:abstractNum>
  <w:abstractNum w:abstractNumId="4">
    <w:nsid w:val="18594D3F"/>
    <w:multiLevelType w:val="hybridMultilevel"/>
    <w:tmpl w:val="57E69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A22482"/>
    <w:multiLevelType w:val="multilevel"/>
    <w:tmpl w:val="19A22482"/>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7B3201A"/>
    <w:multiLevelType w:val="multilevel"/>
    <w:tmpl w:val="37B3201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3D094A83"/>
    <w:multiLevelType w:val="hybridMultilevel"/>
    <w:tmpl w:val="FDF68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C1422B"/>
    <w:multiLevelType w:val="multilevel"/>
    <w:tmpl w:val="3EC1422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86D1397"/>
    <w:multiLevelType w:val="hybridMultilevel"/>
    <w:tmpl w:val="65584B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23651F"/>
    <w:multiLevelType w:val="hybridMultilevel"/>
    <w:tmpl w:val="4738A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761BEA"/>
    <w:multiLevelType w:val="hybridMultilevel"/>
    <w:tmpl w:val="514E738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6287128E"/>
    <w:multiLevelType w:val="hybridMultilevel"/>
    <w:tmpl w:val="023E4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74668B"/>
    <w:multiLevelType w:val="multilevel"/>
    <w:tmpl w:val="CBDC6A54"/>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4">
    <w:nsid w:val="665F083E"/>
    <w:multiLevelType w:val="multilevel"/>
    <w:tmpl w:val="665F08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BA829F4"/>
    <w:multiLevelType w:val="hybridMultilevel"/>
    <w:tmpl w:val="624ED7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3"/>
  </w:num>
  <w:num w:numId="4">
    <w:abstractNumId w:val="3"/>
  </w:num>
  <w:num w:numId="5">
    <w:abstractNumId w:val="14"/>
  </w:num>
  <w:num w:numId="6">
    <w:abstractNumId w:val="11"/>
  </w:num>
  <w:num w:numId="7">
    <w:abstractNumId w:val="1"/>
  </w:num>
  <w:num w:numId="8">
    <w:abstractNumId w:val="5"/>
  </w:num>
  <w:num w:numId="9">
    <w:abstractNumId w:val="8"/>
  </w:num>
  <w:num w:numId="10">
    <w:abstractNumId w:val="4"/>
  </w:num>
  <w:num w:numId="11">
    <w:abstractNumId w:val="9"/>
  </w:num>
  <w:num w:numId="12">
    <w:abstractNumId w:val="15"/>
  </w:num>
  <w:num w:numId="13">
    <w:abstractNumId w:val="2"/>
  </w:num>
  <w:num w:numId="14">
    <w:abstractNumId w:val="7"/>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52471"/>
    <w:rsid w:val="000448E7"/>
    <w:rsid w:val="00051350"/>
    <w:rsid w:val="00053464"/>
    <w:rsid w:val="00055C26"/>
    <w:rsid w:val="00065D5C"/>
    <w:rsid w:val="000D6EB7"/>
    <w:rsid w:val="00104867"/>
    <w:rsid w:val="00122610"/>
    <w:rsid w:val="00147BA1"/>
    <w:rsid w:val="00162A31"/>
    <w:rsid w:val="001B2243"/>
    <w:rsid w:val="001E0BF8"/>
    <w:rsid w:val="00237DEA"/>
    <w:rsid w:val="002B08BE"/>
    <w:rsid w:val="002C1C8A"/>
    <w:rsid w:val="002C65D5"/>
    <w:rsid w:val="002F24DC"/>
    <w:rsid w:val="00301FBE"/>
    <w:rsid w:val="003118DD"/>
    <w:rsid w:val="00332224"/>
    <w:rsid w:val="00396997"/>
    <w:rsid w:val="003C3BBF"/>
    <w:rsid w:val="003C5042"/>
    <w:rsid w:val="003F610E"/>
    <w:rsid w:val="0040385F"/>
    <w:rsid w:val="004102B1"/>
    <w:rsid w:val="00432F11"/>
    <w:rsid w:val="00453C88"/>
    <w:rsid w:val="004B74D4"/>
    <w:rsid w:val="00502B37"/>
    <w:rsid w:val="005146DE"/>
    <w:rsid w:val="00576A3E"/>
    <w:rsid w:val="00592984"/>
    <w:rsid w:val="00624019"/>
    <w:rsid w:val="006358FE"/>
    <w:rsid w:val="00645A5F"/>
    <w:rsid w:val="00661D7F"/>
    <w:rsid w:val="00706B5F"/>
    <w:rsid w:val="0073241E"/>
    <w:rsid w:val="00762688"/>
    <w:rsid w:val="00783900"/>
    <w:rsid w:val="007937B3"/>
    <w:rsid w:val="007D012D"/>
    <w:rsid w:val="00811F0E"/>
    <w:rsid w:val="008121FD"/>
    <w:rsid w:val="008411C6"/>
    <w:rsid w:val="00851262"/>
    <w:rsid w:val="008B562C"/>
    <w:rsid w:val="00906322"/>
    <w:rsid w:val="009730EB"/>
    <w:rsid w:val="009B5785"/>
    <w:rsid w:val="00A35AF0"/>
    <w:rsid w:val="00AA79E2"/>
    <w:rsid w:val="00AE18DD"/>
    <w:rsid w:val="00B319AD"/>
    <w:rsid w:val="00B81B93"/>
    <w:rsid w:val="00B84DA1"/>
    <w:rsid w:val="00BA2C24"/>
    <w:rsid w:val="00BD0327"/>
    <w:rsid w:val="00BD20EC"/>
    <w:rsid w:val="00BD68D5"/>
    <w:rsid w:val="00C00229"/>
    <w:rsid w:val="00C52471"/>
    <w:rsid w:val="00C54EE5"/>
    <w:rsid w:val="00C71037"/>
    <w:rsid w:val="00C764B5"/>
    <w:rsid w:val="00CF3FA4"/>
    <w:rsid w:val="00D56B87"/>
    <w:rsid w:val="00DC03A0"/>
    <w:rsid w:val="00DC7795"/>
    <w:rsid w:val="00E61676"/>
    <w:rsid w:val="00EC006E"/>
    <w:rsid w:val="00EC526C"/>
    <w:rsid w:val="00ED09CC"/>
    <w:rsid w:val="00EE784B"/>
    <w:rsid w:val="00F01978"/>
    <w:rsid w:val="00F03E6F"/>
    <w:rsid w:val="00F33710"/>
    <w:rsid w:val="00F57211"/>
    <w:rsid w:val="00FC5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90A9"/>
  <w15:docId w15:val="{81F268D7-78A3-499F-82AB-F55FF34C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00"/>
      <w:outlineLvl w:val="4"/>
    </w:pPr>
    <w:rPr>
      <w:rFonts w:ascii="Cambria" w:eastAsia="Cambria" w:hAnsi="Cambria" w:cs="Cambria"/>
      <w:color w:val="243F60"/>
      <w:sz w:val="20"/>
      <w:szCs w:val="20"/>
    </w:rPr>
  </w:style>
  <w:style w:type="paragraph" w:styleId="Heading6">
    <w:name w:val="heading 6"/>
    <w:basedOn w:val="Normal"/>
    <w:next w:val="Normal"/>
    <w:pPr>
      <w:spacing w:before="240" w:after="60"/>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sz w:val="32"/>
      <w:szCs w:val="32"/>
    </w:rPr>
  </w:style>
  <w:style w:type="paragraph" w:styleId="Subtitle">
    <w:name w:val="Subtitle"/>
    <w:basedOn w:val="Normal"/>
    <w:next w:val="Normal"/>
    <w:pPr>
      <w:spacing w:after="60"/>
      <w:jc w:val="center"/>
    </w:pPr>
    <w:rPr>
      <w:rFonts w:ascii="Cambria" w:eastAsia="Cambria" w:hAnsi="Cambria" w:cs="Cambria"/>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76A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A3E"/>
    <w:rPr>
      <w:rFonts w:ascii="Segoe UI" w:hAnsi="Segoe UI" w:cs="Segoe UI"/>
      <w:sz w:val="18"/>
      <w:szCs w:val="18"/>
    </w:rPr>
  </w:style>
  <w:style w:type="paragraph" w:styleId="ListParagraph">
    <w:name w:val="List Paragraph"/>
    <w:basedOn w:val="Normal"/>
    <w:uiPriority w:val="34"/>
    <w:qFormat/>
    <w:rsid w:val="00C54EE5"/>
    <w:pPr>
      <w:spacing w:after="200" w:line="276" w:lineRule="auto"/>
      <w:ind w:left="720"/>
      <w:contextualSpacing/>
    </w:pPr>
    <w:rPr>
      <w:rFonts w:asciiTheme="minorHAnsi" w:eastAsiaTheme="minorEastAsia" w:hAnsiTheme="minorHAnsi" w:cstheme="minorBidi"/>
      <w:sz w:val="22"/>
      <w:szCs w:val="22"/>
      <w:lang w:val="en-US"/>
    </w:rPr>
  </w:style>
  <w:style w:type="table" w:styleId="TableGrid">
    <w:name w:val="Table Grid"/>
    <w:basedOn w:val="TableNormal"/>
    <w:uiPriority w:val="39"/>
    <w:rsid w:val="00C764B5"/>
    <w:rPr>
      <w:rFonts w:asciiTheme="minorHAnsi" w:eastAsiaTheme="minorEastAsia" w:hAnsiTheme="minorHAnsi" w:cstheme="minorBidi"/>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03E6F"/>
    <w:rPr>
      <w:color w:val="0000FF"/>
      <w:u w:val="single"/>
    </w:rPr>
  </w:style>
  <w:style w:type="paragraph" w:styleId="HTMLPreformatted">
    <w:name w:val="HTML Preformatted"/>
    <w:basedOn w:val="Normal"/>
    <w:link w:val="HTMLPreformattedChar"/>
    <w:uiPriority w:val="99"/>
    <w:semiHidden/>
    <w:unhideWhenUsed/>
    <w:rsid w:val="002C6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C65D5"/>
    <w:rPr>
      <w:rFonts w:ascii="Courier New" w:eastAsia="Times New Roman" w:hAnsi="Courier New" w:cs="Courier New"/>
      <w:sz w:val="20"/>
      <w:szCs w:val="20"/>
      <w:lang w:val="en-US"/>
    </w:rPr>
  </w:style>
  <w:style w:type="paragraph" w:styleId="NormalWeb">
    <w:name w:val="Normal (Web)"/>
    <w:basedOn w:val="Normal"/>
    <w:uiPriority w:val="99"/>
    <w:semiHidden/>
    <w:unhideWhenUsed/>
    <w:rsid w:val="002F24DC"/>
    <w:pPr>
      <w:spacing w:before="100" w:beforeAutospacing="1" w:after="100" w:afterAutospacing="1"/>
    </w:pPr>
    <w:rPr>
      <w:rFonts w:eastAsia="Times New Roman"/>
      <w:lang w:val="en-US"/>
    </w:rPr>
  </w:style>
  <w:style w:type="paragraph" w:customStyle="1" w:styleId="Default">
    <w:name w:val="Default"/>
    <w:qFormat/>
    <w:rsid w:val="002F24DC"/>
    <w:pPr>
      <w:autoSpaceDE w:val="0"/>
      <w:autoSpaceDN w:val="0"/>
      <w:adjustRightInd w:val="0"/>
    </w:pPr>
    <w:rPr>
      <w:rFonts w:eastAsia="Calibri"/>
      <w:color w:val="000000"/>
      <w:lang w:val="id-ID"/>
    </w:rPr>
  </w:style>
  <w:style w:type="paragraph" w:styleId="Header">
    <w:name w:val="header"/>
    <w:basedOn w:val="Normal"/>
    <w:link w:val="HeaderChar"/>
    <w:uiPriority w:val="99"/>
    <w:unhideWhenUsed/>
    <w:rsid w:val="002F24DC"/>
    <w:pPr>
      <w:tabs>
        <w:tab w:val="center" w:pos="4680"/>
        <w:tab w:val="right" w:pos="9360"/>
      </w:tabs>
    </w:pPr>
  </w:style>
  <w:style w:type="character" w:customStyle="1" w:styleId="HeaderChar">
    <w:name w:val="Header Char"/>
    <w:basedOn w:val="DefaultParagraphFont"/>
    <w:link w:val="Header"/>
    <w:uiPriority w:val="99"/>
    <w:rsid w:val="002F24DC"/>
  </w:style>
  <w:style w:type="paragraph" w:styleId="Footer">
    <w:name w:val="footer"/>
    <w:basedOn w:val="Normal"/>
    <w:link w:val="FooterChar"/>
    <w:uiPriority w:val="99"/>
    <w:unhideWhenUsed/>
    <w:rsid w:val="002F24DC"/>
    <w:pPr>
      <w:tabs>
        <w:tab w:val="center" w:pos="4680"/>
        <w:tab w:val="right" w:pos="9360"/>
      </w:tabs>
    </w:pPr>
  </w:style>
  <w:style w:type="character" w:customStyle="1" w:styleId="FooterChar">
    <w:name w:val="Footer Char"/>
    <w:basedOn w:val="DefaultParagraphFont"/>
    <w:link w:val="Footer"/>
    <w:uiPriority w:val="99"/>
    <w:rsid w:val="002F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57085">
      <w:bodyDiv w:val="1"/>
      <w:marLeft w:val="0"/>
      <w:marRight w:val="0"/>
      <w:marTop w:val="0"/>
      <w:marBottom w:val="0"/>
      <w:divBdr>
        <w:top w:val="none" w:sz="0" w:space="0" w:color="auto"/>
        <w:left w:val="none" w:sz="0" w:space="0" w:color="auto"/>
        <w:bottom w:val="none" w:sz="0" w:space="0" w:color="auto"/>
        <w:right w:val="none" w:sz="0" w:space="0" w:color="auto"/>
      </w:divBdr>
    </w:div>
    <w:div w:id="619532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snisukm.com/pentingnya-hki-bagi-ukm.html" TargetMode="External"/><Relationship Id="rId3" Type="http://schemas.openxmlformats.org/officeDocument/2006/relationships/settings" Target="settings.xml"/><Relationship Id="rId7" Type="http://schemas.openxmlformats.org/officeDocument/2006/relationships/hyperlink" Target="http://krjogja.com/web/news/read/53076/Mengistimewakan_UMKM_di_DI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journal.gunadarm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948</TotalTime>
  <Pages>10</Pages>
  <Words>3986</Words>
  <Characters>22723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SitiResmi</cp:lastModifiedBy>
  <cp:revision>41</cp:revision>
  <dcterms:created xsi:type="dcterms:W3CDTF">2019-04-03T15:32:00Z</dcterms:created>
  <dcterms:modified xsi:type="dcterms:W3CDTF">2019-04-08T10:00:00Z</dcterms:modified>
</cp:coreProperties>
</file>